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Цзиюй наладил связь с музыкальным проектом «Глубокие чувства» благодаря песням и пейзажной музыке. На самом деле это Гу Тинъянь их свёл, но в сознании Нин Цзиюя все хорошие события достаются ему по заслугам и ни с кем другим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студия «Пейзажная музыка» заинтересовалась профессиональными навыками Нин Цзиюя и захотела сотрудничать, чтобы выпустить для него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конечно, с радостью согласился. За восемь лет карьеры он выпустил только одну пластинку, но она не вызвала особого резонанса — ни тепло, ни холодно. Он всё это время существовал за счёт каверов в интернете, набирая немного просмотров и популярности, и даже не провёл ни одного концерта… А ведь это, наверное, мечта любого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Цзиюй действительно талантлив. Гу Тинъянь никогда не сомневался в его творческих способностях, он просто считал, что Нин Цзиюю не везёт — у него не было песен, которые стали бы по-настоящему хитовыми и прогремели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столько раз слышал эти слова, что и сам в них поверил. За семь-восемь лет работы в музыке он приобрёл известность и влияние только в узком кругу, что было далеко от статуса короля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«Пейзаж» предложил ему выпустить пластинку, Нин Цзиюй решил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написал много песен: часть продал, часть подарил, часть исполнил сам — но всё было без особого успеха. Даже если кто-то их пел, то слушал просто фоном, ни за что не обратив внимания на то, кто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долго думал и решил оставить в альбоме только три свои песни, а остальные купить у других авторов… Заглавную песню он попробует написать сам. На этот раз он накопит силы и сделает мощный рывок, чтобы побороться за премию «Золотая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он непременно пришёл искать вдохновение у Гу Тинъяня, была чисто интуитивной.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такой человек, как Нин Цзиюй, благополучно добрался до сегодняшнего дня, во многом объясняется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не знал, что задумал Нин Цзиюй. На самом деле, то, что было в черновиках, он вовсе не обязательно использовал бы в своём творчестве. Хотя там и были записаны кое-какие идеи, всё это оставалось лишь сырыми набросками.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надписи на листках, Нин Цзиюй пришёл в неописуемый восторг… Это, должно быть, и был тот самый шанс,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Цзиюя, использовать то, что было в черновиках Чу Иня, было не воровством, а превращением хлама в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Цзиюй не завидовал. Он, казалось, интуитивно знал, какую позицию следует занимать с каким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с горящими глазами, поглаживал рукопись, и его настроение было крайне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ещё не вернулся. Чу Инь взглянул на время: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таким профаном, как Гу Тинъянь, в этом вопросе. Марка этого пианино была очень старой, на рынке её не встретишь, но это был бренд, указанный одним известным пианистом прошлого века, — настоящая коллекционная ценность, которой нет цены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никогда не задумывался о том, что некоторые вещи сами по себе являются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стремился к совершенству во всём. Все его произведения были отшлифованы до блеска, и, возможно, не имели ничего общего с первоначальной идеей, но действительно брали начало в той вспышке вдохновения, которая возникла в самый первый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знал, что Чу Инь любит записывать на черновиках всякую всячину, и что большую часть этих записей он никогда не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Тинъянь предложил ему выбрать одну из трёх комнат, он, не раздумывая, вошёл в ту, где раньше жил Чу Инь… Гу Тинъяню он сказал, что выбрал её случайно, но на самом деле он давно знал, что это была комната Чу Иня, — он видел это, когда приходил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был не из тех, кому можно завидовать. Нин Цзиюю нужно было лишь думать о том, как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такие недалёкие люди, как Нин Цзиюй, считали, что тот вовсе не использует записанные идеи, и в душе даже упрекали его за то, что он не умеет пользоваться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Иня были богатые семейные корни, и сам он был чрезвычайно талантлив. Если бы на его месте оказался кто-то с корыстными помыслами, чувство зависти могло бы перерасти в настоящий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ещё стояло пианино Чу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дрожа от волнения, открыл пианино, захотел сыграть и тут же обнаружил зажатую внутри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всё ещё дорабатывал свою предыдущую демо-запись и работал до вечера, пока не почувствовал голод. Только тогда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подумывал, не выйти ли поискать еды, он увидел вернувшегося Се Юйчао. В руках у того был контейнер с едой на вынос, и от него разило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 — звонко крикнул Се Юйчао.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был с ужином для Чу Иня. Хотя Се Юйчао и не знал, ужинал ли тот в такой поздний час, но сама забота тронула Чу Иня. К тому же он действительно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пошёл разогревать еду, а Се Юйчао — умываться. Когда Чу Инь уже доедал, из ванной донёсся глухой стук, а затем —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выпил, и в душе от горячего пара хмель ударил в голову, из-за чего он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упал он не сильно — просто ушиб ползадницы.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помог ему выбраться, и Се Юйчао, лёжа на диване, начал беспрерывно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поел, взглянул на пустой контейнер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 меня ползадницы синее, ты же видел? — Се Юйчао покосился на Чу Иня и жалобно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уже расстроил Чу Иня, а вечером обещал поужинать вместе, но вернулся так поздно. Се Юйчао немного волновался, боясь, что Чу Инь его возненавидит, и поэтому, прикидываясь беспомощным, решил воспользоваться случаем, чтобы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действительно был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есть сабельник. Чу, помоги мне втереть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тягучий и вкрадчивый, будто он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помолчал. Сабельник нужно было втирать с усилием, массируя, чтобы разогнать кровь. А место ушиба было не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Се Юйчао снова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пользоваться случаем, чтобы приставать к Чу Иню. До этого места ему было неудобно дотянуться самому. В конечном счёте, он просто хотел проверить отношение Чу Иня — он не хотел становиться с ним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Чу Инь тоже это понимал. Наконец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помогу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Повреждённая область находилась чуть ниже тазовой кости. Мяса там было много, и на ощупь оно было весьма приятным… Только когда длинные, красивые пальцы прикоснулись к его коже, Се Юйчао, спохватившись, почувствовал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Иня были удивительно красивые руки — тонкие, длинные, с суставами идеальной формы, без изъяна… Такие красивые, изящные руки — и растирают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 Юйчао думал об этом, тем отчётливее становилось странное чувство внутри. Прошла всего минута-другая, а у него на лбу уже выступил пот, щёки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продолжать думать о всякой ерунде, Се Юйчао начал сам искать тему для разговора, пытаясь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сегодня вечером режиссёр пригласил нас на ужин. Угадай, кто будет моим экранным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 Чу Инь в последнее время увлёкся «Алыми девятью небесами» и, естественно, знал о многих странных шипперах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экранным партнёром для Чжи Гэ был Цинши. В сети их называли «судьбоносной парой». У Цинши были ещё «пара господина и слуги» с Владыкой Демонов, «пара праведника и злодея» с главным героем — в общем, фанаты сами придумывали себе рамки, и в интернете можно было найти следы самых разных сочетаний.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искренне считал, что образ Цинши как персонажа был великолепен, и он был маленьким книжным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всё тот же Чу Сяньмин. Не знаю, какими способами он заполучил роль Цинши. Мне кажется, многие из создателей проекта им недовольны. Когда днём ему делали пробные фото, режиссёр всё время стоял рядом с чёрным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Сяньмин… Разве Гу Тинъянь не говорил, что вопрос решён? — Сказав это, Чу Инь сам всё понял. Гу Тинъянь был всего лишь инвестором, который проталкивал своих людей в съёмочную группу. Сам же он был лишь частным инвестором. Как он мог влиять на решение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создатели сами захотели, чтобы Чу Сяньмин сыграл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покачал головой. Он уже знал, что Цзи Чжаньюй был настоящим хозяином «Синъи». Он не верил, что у Цзи Чжаньюя настолько плохой вкус… Завтра придётся самому спросить у самого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http://bllate.org/book/19757/1945668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