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часов утра. Шэнь Вэньлан точно по расписанию вошел в кабинет генерального директора, расположенный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обсидиановый пол блестел, как зеркало, а в воздухе витал запах, символизирующий абсолютный порядок: смесь дезинфицирующего средства и дорогого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холодное, ровное приветствие, точное, как работа прецизионного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Ту, как и всегда, стоял у массивного рабочего стола. Он был одет в безупречно отглаженный темно-серый костюм, верхняя пуговица белоснежной рубашки была застегнута, а на переносице поблескивали его неизменные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за стеклами очков был спокойным и сосредоточенным, лишенным каких-либо лишних эмоций. В руках он держал тонкий планшет последней модели, на экране которого был четко расписан график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Ровно в десять часов у вас видеоконференция с представителями Шэнфан Био по поводу нового раунда условий сделки о поглощении. Все необходимые справочные материалы и аналитические отчеты подготовлены и лежат слева на вашем столе. В два часа дня директор по маркетингу представит отчет о результатах второго квартала, совещание рассчитано на час. В три часа дня, — голос Гао Ту оставался абсолютно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при упоминании следующего пункта в расписании возникла едва заметная, почти неуловимая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Хуа забронировала время для окончательного согласования деталей протокола благотворительного вечера на следующей неделе, а также для примерки подготовленного для вас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Вэньлана как бы невзначай скользнул по фигуре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Плоский, подтянутый живот, плотно обтянутый брюками от костюма, не имел ни намека на какие-либо необычные изменения. Кожа Гао Ту была бледной, как у человека, который постоянно находится в помещении и испытывает недостаток солнечного света, он выглядел слегка худощавым, но в нем не было ни полноты, характерной для беременности, ни болезненной изможденности.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точно так же, как и в любое другое утро рабочего дня за последние десять лет. Он был идеален, словно запрограммированный робот, который никогда не совершает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Абсурдные подозрения, возникшие в глубине души Шэнь Вэньлана из-за кошмара, казалось, рассеялись. Неудивительно, ведь это всего лишь нервное истощение от переутомления, вызвавшее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Гао Ту может быть омегой? Да еще и беременным? Сама эта мысль была настолько нелепой, что напоминала межгалактический анекдот.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подошел к столу и сел, утопая в мягком кожаном кресле. Гао Ту в нужный момент поставил чашку черного кофе идеальной температуры на привычное место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потянулся к чашке, и его пальцы случайно коснулись слегка прохладных пальцев Гао Ту. В тот же миг сердце Шэнь Вэньлана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Гао Ту лежал под дождем, и ощущение его кожи, постепенно теряющей тепло и становящейся ледяной, словно вновь отчетливо проявилось в этом коротком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чашку, теплом от стенок разгоняя странное чувство, отпил немного и заговорил, стараясь казаться небрежным, хотя взгляд его, направленный на лицо Гао Ту, был полон едва уловимого досмотра: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вас, господин Шэнь, — Гао Ту слегка склонил голову, сохраняя почтительную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последнее время... — Шэнь Вэньлан запнулся, подбирая слова, — не сталкивался ни с чем необычным? Или, может, тебя что-то беспокоит в самочувствии?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Ту поднял голову и встретил взгляд Шэнь Вэньлана через стекла очков. В его глазах не было ни ряби: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господин Шэнь. Все в порядке, работа идет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таким же, как и всегда: строгим, выверенным и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Вэньлан пристально смотрел на него пару секунд, а затем лишь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внимание на документы, лежащие на столе. Возможно, он действительно зря накручивал себя. Это был всего лишь ночной кошмар, он не должен влиять на восприятие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http://bllate.org/book/19762/1946112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