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вертел в руках браслет, но мой собеседник напротив не спешил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немало времени, прежде чем я поднял взгляд на отца, который сидел с совершенно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прямо на его красивое лицо, не проронив ни звука. Казалось, если смотреть достаточно долго, на нем расцветет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отец, под моим пристальным взглядом, с легким неудобством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пришло время тебе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подался вперед, приготовившись внимать каждому слову, как вдруг отец закрыл глаза, погрузившись в глубокую задумчивость, и, похоже, вовсе не собирался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вообще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невольно исказилось от досады, и я украдкой взглянул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Отец выглядел довольным, а уголки его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рядом с ним проявился невидимый до этого летающий магический кристалл, а обернувшись, я обнаружил за своей спиной целую вереницу комичных магических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готов на всё, лишь бы порадовать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решил больше не испытывать мое терпение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детства пропадал в библиотеке. Помимо книг по магии, ты наверняка прочел немало другого. Расскажи, что тебе известно об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насчитывает пятнадцать тысяч лет: от Эпохи древности в первом столетии, когда все живые существа жили в мире, через Эпоху войн во втором столетии, когда на нас напали инородные расы, и до нынешней Эпохи магии в третьем столетии…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…содержание опущено…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меня, отец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 я поведаю тебе об истории нашего рода и его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Эпохи войн нападения инородцев разожгли пожар по всему континенту. Именно тогда появилось множество выдающихся талантов и различных сил, среди которых выделилась пара братьев. Опираясь на собственную мощь, они сумели объединить этих людей и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знаешь, мы одержали победу и разгромили захватчиков. К несчастью, младший брат, Ян, по некоторым причинам погиб в той войне. А наш род в те времена следовал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отец сделал паузу и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книгах, что я читал, большинство записей посвящено великим достижениям старшего брата, Янь, например, созданию Империи Атланта. А вот о деяниях Яна написано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опустил глаза и надолго погрузился в свои мысли. Атмосфера в комнате внезапно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действительно кое-что произошло, но тебе пока не обязательно знать подробности. Сейчас достаточно того, что Янь наградил нас титулом, который мы передаем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начал было я, но осекся. Разве это не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отец, словно прочитав мои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победили инородцев, они успели оставить после себя скрытую угрозу. Вскоре после основания империи по всему континенту начали появляться черные разломы. Со временем они расширялись, поглощая элементальную энергию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это, Янь собрал десятерых великих магов и вместе с ними воздвиг мощный магический барьер. Среди тех магов были и наши предки. Позже были созданы и другие барьеры, из-за чего магический континент оказался разделен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разделил десять крупнейших участков суши и назвал их десятью великими городами. А ради безопасности континента он заключил с теми десятью магами договор. Титулы стали одной из наград, а еще нам пожаловали бесхозный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Бесхозный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подпер подбородок рукой и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 разделе остались небольшие территории, которые не были включены в основной список. Позже Янь раздал их, и десять великих магов получили свои наделы.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потрепал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общих чертах это всё. Кое-что я расскажу тебе, когда ты станешь сильнее. Что же касается долга нашего рода, то тебе, малыш, пока рано брать его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внимательно осмотрел меня 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прямо сейчас есть одно дело, которое тебе предстоит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заветам предков, каждый член нашего рода после пробуждения силы обязан покинуть дом и отправиться в странствие. Куда угодно, лишь бы в итоге успешно пройти испытание. Оно охватывает множество областей: знания, жизненный опыт, боевые навыки — всё зависит только от тебя! И еще… — отец посмотрел на меня с легким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отец,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даже он сочувствует, значит, ждет меня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исключить сговор и мошенничество, предки ввели ограничения. Первое правило: вне дома нельзя полагаться на влияние семьи. Свой статус ты должен выбрать сам: сирота, бедняк, простолюдин, богач или даже…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другие условия, которые определяют прямые родственники. Кому-то везет, и достается одно ограничение, а кому-то не везет, и их может быть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тебя… — в глазах отца промелькнула нежность, — богиня удачи на стороне твоей матери. Тебе досталось лишь одно дополнительное условие. Тебе придется всего лишь сменить имидж. Уверен, ты быстро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отец. Можешь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