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занятие вел Старый Зануда. Он восседал на кафедре, поправлял очки и проверял тетради, время от времени обводя класс цепким взглядом, чтобы выловить тех, кто занимается посторонними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прежде никогда не оставалась на вечерние занятия, так что для нее это был первый опыт, и она не могла скрыть возбуждения. Она то и дело выпрямляла спину, перешептывалась с Сяо Синь, сидящей позади, и то и дело прикрывалась книгой, выстроенной на парте, чтобы скрыться от проницательного взора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Старого Зануды то и дело останавливались на ее парте. Уголки его губ подергивались — казалось, стоило Му Нань совершить еще хоть одно лишнее движение, как он тут же прикажет ей встать. Чрезмерно активные ученики всегда привлекали пристальное внимание учителей, и Му Нань была тому ярким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Лянчэнь оторвалась от книги, заметила выражение лица учителя и невозмутимо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Поведи себя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замерла с запиской в руке. Она сделала максимально серьезное лицо, словно они обсуждали какой-то важный учебный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Лянчэнь, не отрываясь от своей книги,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Нань дернулся глаз. Мешает? Она посмотрела на парту Сюй Лянчэнь и увидела, что та читает художественный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мешаю тебе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Лянчэнь взглянула на нее фениксовыми глазами, взгляд ее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мне позвать учителя...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поспешно схватила Сюй Лянчэнь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только не надо! Моя вина, моя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Лянчэнь с неприязнью высвободила руку. В ее глазах читалось холодное безразличие. Получив такую угрозу, Му Нань заметно присмирела. Она больше не перекидывалась записками с Чэнь Цзяо так активно, как раньше, и не решалась шептаться с теми, кто сидел сзади. Уткнувшись лицом в парту, она достала тетрадь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Лянчэнь.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слог в имени она всегда тянула — это был ее особый способ звать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Лянчэнь откликнулась, Му Нань тут же протянула ей свою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как это решить, научишь?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умоляюще посмотрела на нее. Сюй Лянчэнь долго смотрела на нее, склонив голову, а затем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Жадина! — проворчала Му Нань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убрала свою тетрадь, как Сюй Лянчэнь пододвинула ей свою. Му Нань поспешно приняла ее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Лянчэнь не смогла сдержать улыбку, уголки ее губ дрогнули. Она редко улыбалась, и от этого вида сердце Му Нань пропустило удар. Она поспешно отвела взгляд — красавицы умеют сводить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открыла тетрадь Сюй Лянчэнь. Там были не только ответы, но и четкие, подробные пояснения. Почерк был ровный и изящный, словно писал каллиграф. Совершенно прекрасный — под стать самой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любовалась этой двойной красотой, спереди прилетел скомканный бумажный шарик и угодил прямо в раскрытую тетрадь. Она подняла голову: Старый Зануда по-прежнему был сосредоточен на своих записях, а Чжао Ши смотрел на нее с нескрываемым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собралась с мыслями. Она никак не могла понять: неужели у этого Чжао Ши какие-то проблемы с головой? Они едва знакомы, почему он постоянно к ней лезет? Любовь с первого взгляда не должна наступать так быстро! К тому же, она еще никогда не видела такой навязчивой любви с первого взгляда. Почему все новенькие в этом году такие странные? Неужели нельзя просто нормально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вызывал у нее неприятное покалывание, но она все же развернула записку. Там был длинный текст. Если вкратце: он считает ее чистой и искренней, совсем не похожей на тех фальшивых девиц, что встречаются вокруг, и она ему очень нравится. В конце он приглашал ее встретиться после уроков за воротами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Нань снова дернулся глаз. Это что, любовное послание?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Лянчэнь, скосив взгляд, увидела, что Му Нань застыла над запиской. Холод в ее глазах стал еще острее, а взгляд сфокусировался на Чжао Ши. Она не забыла, какую боль этот негодяй причинил Му Нань. Если бы не он, ей не пришлось бы переводиться из первой школы в третью.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Лянчэнь перевела взгляд с записки на Му Нань. Ее суровость почти растаяла, а в глазах промелькнула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http://bllate.org/book/19789/1950041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