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53***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трезво взвесил ситуацию. Фиксированная цена в миллион юаней за му — пусть будет миллион. Люди проявили такую искренность, сами примчались заключать сделку, даже печать уже шлёпнули — неужели он сейчас пойдёт на попятную и потребует переписать договор? В конце концов, перед ним чиновники районного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доля от прироста стоимости достанется им не целиком: если через несколько лет земля перешагнёт миллионный рубеж и подорожает, скажем, тысяч на сто, компания получит лишь тридцать тысяч с каждого му. Капля в море, да ещё и в неопределённом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эмоциями, Чжуан Суань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организуй завтра приём, и подпишем бумаги. Кстати, А-Сянь, какую площадь ты в итоге заграбастал? Я же просил взять побольше,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Масштаб зафиксированной территории — палка о двух концах, — ответил Бай Юйсянь. — Если отхватить слишком много, мы выйдем за пределы зоны влияния Университетского городка и Парка Садовой Выставки. Средний рост цен замедлится, и планку в миллион юаней мы будем пробивать куда дольше, да и районное руководство начнёт торговаться. А если сжаться, то наценка на один му окажется мизерной, и мы не отбьём свои ожидания. Вложить сотню миллионов на три-пять лет — тут надо получить ощутимую прибыль, иначе игра не стоит свеч.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Бай Юйсяню казалось, что влить пару сотен миллионов в международную школу ради сотни миллионов годового дохода в течение десятилетия — это маловато. А уж вбухать миллиардный капитал в развитие Университетского городка и ждать выхлопа годами — риск высочайший. Доходность обязана перекрывать такие риски, иначе сотня миллионов просто заморозится. Время — тоже деньги, а временная стоимость капитала порой обходится дороже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сколько именно му ты разметил? — нервничая, уточнил Чжуан Суань. — Полагаю, помимо жилья там должно быть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много. Вся территория будущего Университетского городка занимает свыше сорока квадратных километров. Я отобрал коммерческие и жилые участки суммарно чуть меньше семи квадратных километров — это около десяти тысяч му. Разбил всё на три десятка наделов — комбинировал прибыльные с менее привлекательными. Одни выставим на торги в ближайшее время, другие придержим, пока рынок не разогреется.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Юйсянь развернул карту района и указал на промаркированные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пробежал взглядом по чертежам: львиную долю занимала будущая торговая улица Университетского городка CQ, а остальное составляла жилая застройка вокруг масштабного паркового массива. На первый взгляд, коэффициент плотности жилой застройки казался невысоким, а для коммерческих наделов — весьма приличным, вот только прямо сейчас за них никто бы не дал хорошей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завершить строительство и запустить студентов с преподавателями, как торговая улица превратилась бы в эпицентр деловой и социальной жизни всего района. Что же до зелёной зоны — даже если Выставку так и не откроют, живописный пейзаж всё равно выделял эту землю на фоне унылых кварталов под переселение. Идеальный фундамент для элитного жилого комплекса! Цены неизбежно взлетят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Бай Юйсянь не мог охватить умом масштабы задуманного — сам Чжуан Суань в своём настоящем мире ни разу не сталкивался с проектами на десять тысяч му. В прошлой жизни его потолком были скромные площадки в пару десятков му неподалёку от столицы провинции SD.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действительности разве могла забронированная Бай Юйсянем земля подорожать всего на какие-то скромные сто тысяч за му? Стоило в этом году утвердить место под Парк Садовой Выставки, как стоимость земли в районе CQ рванула вверх без оглядки. Не прошло и трёх лет, как цена за один му подскочила почти до двух миллионов юаней. Чистая наценка составила миллион за му! Компания забрала свои тридцать процентов — по триста тысяч с каждого му, — что при десяти тысячах му дало головокружительную чистую прибыль в три миллиарда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при начальных затратах всего в сотню миллионов. Пусть реализация заняла несколько лет и продвигалась медленнее, чем прямые продажи элитных резиденций, зато проект вообще не требовал кадровых ресурсов! Сиди себе спокойно да подсчитывай барыши — деньги текли в казну непрерывным, стабильным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всё это случится потом. Сейчас же Чжуан Суань лишь беспомощно вздыхал, сталкиваясь с очередной банальной проблемой: как правильно потратить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ловил себя на мысли, насколько же книжная реальность отличается от действительности. В настоящем мире он знал тысячи способов сколотить капитал, но вечно упирался в отсутствие финансов и смелости. Каждое движение сковывал страх, и все колоссальные усилия уходили в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 ли смысл возвращаться? Даже если в реальности удастся исцелиться от смертельной болезни, он снова останется одиноким неудачником без гроша за душой. Разве найдет он там ту полноту жизни, где духовная гармония так естественно сочетается с абсолютным материальным благополучием?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Остаться здесь, строя новый мир плечом к плечу с Бай Юйсянем — разве это не идеальный исход?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отравляло душу — гложущая неизвестность. Не испарится ли он в один миг? Когда его физическое тело в реальном мире окончательно угаснет, сумеет ли сознание закрепиться в книжных страницах? Не отвергнет ли его эта система за разрушение сюжетных рельсов? Вдруг по какой-то неведомой причине он вновь впадёт в кому, заставив близких сходить с ума от тревоги?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«за» и «против», Чжуан Суань решил: пока силы не оставили его, а рассудок свеж, нужно помочь Бай Юйсяню расправиться с кланом Лю. Тогда, даже если он свалится в беспамятство или вовсе исчезнет, Юйсяню не придётся надрываться и сгорать в огне паранойи и мести. И ещё — необходимо вовремя вывести прибыльные компании из-под удара, передав их головному холдингу, чтобы они стали мощной опорой для старшего брата, Чжуан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Завершим сделку с районом CQ и сразу рванём на юг, — предложил Чжуан Суань. — Или, может, мне подключить связи и устроить тебе прямую встречу со Старейшиной семьи Лю? Разберётесь во всём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мне лезть к Старейшине Лю без козырей в рукаве? Чтобы он окончательно затянул петлю на моей шее? — Бай Юйсянь пристально посмотрел на него. — Суань-Суань, почему мне кажется, будто с тобой что-то не так? В твоём голосе сквозят нотки человека, составляющего завещание. Если у тебя какие-то проблемы со здоровьем, не смей от меня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Тьфу-тьфу-тьфу! Сгинь, нечистая! Здоров я как бык. Ты ведь сам меня вчера изучил до последнего сантиметра, разве нет? — со смешком открестился Чжуан Суань, судорожно маскируя тревогу. — Просто хочу поскорее закрыть твой гештальт с кланом Лю. Сколько сил и нервов у тебя уходит на эту вечную оборону? Это же прямые убытки для моих бизнес-планов! Разберёмся с ними разом, уложим всех на лопатки — и сможем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Спать? Хм... — Бай Юйсянь смакуя протянул это слово. — Суань-Суань, ты намекаешь, что в постели я слишком часто отвлекаюсь на рабочие дела? Что ж, сегодня ночью я докажу, как умею служить тебе, не отвлекаясь ни на что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уж нет, нам скоро в командировку, а я не хочу потом на стуле корчиться! — для вида воспротивился Чжуан Суань, хотя во всём его облике читалось совершенно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Страстная ночь принесла свои плоды: наутро Чжуан Суань заходил в офис, заметно прихрамывая. На сочувственные расспросы сотрудников он лишь туманно отмахивался — мол, прихватило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«производственную травму», он мужественно провёл переговоры с руководством административного комитета района CQ, поставил подписи на договорах и перевёл инвестиционные средства из провинции SD. На этом вопросе можно было поставить временную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лишь раз в квартал отправлять бухгалтерию на аудиторские проверки да поручить отделу себестоимости следить за целевым расходованием средств. Ближайшие три года существенной отдачи от проекта никто не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Бай Юйсяня, вместо того чтобы чахнуть над землями CQ, куда полезнее было бы подыскать покупателя на промышленный участок в районе Биньцзян города Ханчжоу.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урвали этот надел за восемьдесят миллионов. Если прикинуть по текущим рыночным расценкам окрестностей, его легко можно было сбыть за сто тридцать — сто сорок миллионов. А если подвернётся крупный холдинг под строительство технопарка, за счёт готового и утверждённого пакета градостроительной документации цену удастся задрать ещё выше — покупателю останется лишь завезти технику. Если же у покупателя не найдётся квалифицированных кадров для надзора за проектированием и стройкой, филиал компании в Ханчжоу с удовольствием возьмёт на себя функции технического заказчика и генподрядчика.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самым отъездом из филиала в Ханчжоу пришло известие: земля в Биньцзяне привлекла внимание потенциального покупателя. Впрочем, это оказалась не международная корпорация, а скромная технологическая фирма.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не спешил с выводами и велел Го Кэбэй съездить с разведкой в эту IT-компанию: кто знает, насколько мощный потенциал скрывается за скромной вывеской? К тому же он вспомнил, что в его настоящем мире район Биньцзян в Ханчжоу — особенно кварталы вокруг улицы Ваншан — стал настоящей меккой для IT-гигантов вроде Моуи и Моули.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до того расцвета оставалось ещё добрых лет пять или шесть, иначе он бы ни за что не рискнул перехватить этот участок у семьи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хронологии романа электронная коммерция только делала первые шаги, а ключевые подразделения Моули едва успели закрепиться в Ханчжоу. Чжуан Суань смутно помнил, что их первая масштабная штаб-квартира — Городок Моубао — располагалась где-то возле Парка водно-болотных угодий, и лишь спустя годы холдинг перебазировался в Биньцзян.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сам Парк водно-болотных угодий только-только обрёл видимые черты, а Городок Моубао, скорее всего, существовал лишь в виде архитектурных эскизов — на картах о нём не было и намека.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Чжуан Суань успокоился. Скорее всего, закинуть удочку решила какая-нибудь мелкая контора. История повторялась: стоит поставить красивый забор за миллион юаней, как прохожие инвесторы начинают проявлять любопытство. Всё в пределах нормы. Что же касается возможного дробления участка — всё упиралось в цену, а в этих вопросах госпожа Го, съевшая собаку на оценке себестоимости, разбиралась куда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Чжуан Суань с лёгким сердцем переложил решение на плечи Го Кэбэй: если вариант покажется стоящим, пусть сразу готовит проект решения и озвучит его на плановом совещании.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отнёсся к делу легкомысленно, однако Го Кэбэй подобной роскоши позволить себе не могла. Продать землю и не сорвать куш? Чушь! Она намеревалась устроить потенциальным покупателям жесточайшую проверку на финансовую состоятельность. Не потянут эти — найдутся другие. Её целевой ориентир полностью совпадал с оценкой Бай Юйсяня: сбывать Биньцзян в этом году меньше чем за сто сорок миллионов — просто бессмысленная мышиная возня.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случае, как и советовал господин Чжуан, участок можно подержать пару лет. Если районные власти попытаются впаять штраф за простой земли, семья У быстро замнёт дело. С такими темпами роста капитализации через два года за этот кусок легко выкатят все двести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вместе с Бай Юйсянем вылетели в тот самый южный промышленный центр. К слову, этот город обзавёлся фабричной базой ещё до образования КНР, а его аэровокзал считался одним из старейших в провинции. От здания веяло духом истории: до ультрасовременных терминалов Императорской столицы ему было далеко, однако своими очертаниями оно вполне могло потягаться с первым и вторым терминалами столицы. В сравнении с соседними городками, лишёнными собственного авиасообщения, здешний узловой пункт выглядел весьма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Ханчжоу, они арендовали представительный автомобиль с личным шофёром-гидом, находившимся в их распоряжении круглые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привлекать внимания ищейки из семейств Лю и У, они отказались от фешенебельных отелей, где обычно останавливалась элита, и забрались в недавний отель у самой границы промышленной зоны. Пусть местность уступала в удобстве историческому центру, наличие собственного транспорта сводило неудобства к нулю — сам город не отличался гигантскими размерами.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они посвятили осмотру так называемого Нового района. Дорога от старого центра при отсутствии пробок занимала около получаса — по меркам Императорской столицы или Шанхая это вообще смехотворное расстояние. Инвесторы из мегаполисов даже не воспринимали этот путь всерьёз. Более того, в отличие от Ханчжоу с его разделительной рекой между центром и Биньцзяном, здешний Новый район находился на том же берегу, что делало логистику еще более комфортной.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Городская администрация громко заявляла о планах переноса своего административного центра на восток, даже подала соответствующие документы на утверждение «наверх». Предполагаемое место строительства расположилось аккурат на стыке между старыми и новыми кварталами. Разумеется, вслед за мэрией туда хлынут министерские ведомства, смежные структуры и обслуживающий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Покружив по старому центру, Чжуан Суань окончательно убедился в неизбежности переноса: ветхий архитектурный фонд и катастрофическая нехватка земли не оставляли администрации выбора. Другое дело — сроки. Документы и генеральный план могли годами пылиться на столах чиновников, точь-в-точь как бесконечные разговоры о переносе правительственного кластера в Императорской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центр строился по классическому принципу «город-завод»: вышел из подъезда — и ты уже у заводских ворот, а вся инфраструктура от магазинов до скверов находится в шаговой доступности. Перенос производственных мощностей в Новый район неизбежно требовал создания всей социальной сферы с нуля. Пока Новый район представлял собой лишь бескрайние поля, ездить туда на смену из обжитого центра было жутко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властям предстояло возводить не просто цеха, а целые микрорайоны со всей инфраструктурой. Но даже если построить всё одновременно, переломить привычки рабочих и приучить их к жизни на новом месте за один день невозможно — на это уйдут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главной головной болью муниципии оставался другой вопрос: что делать с гигантскими массивами опустевших заводских цехов? Аварийные постройки можно безжалостно пустить под бульдозер, расчистив площадку под коммерцию и жильё. Но как поступить с добротными, монументальными строениями, несущими в себе индустриальную эстетику и историческую память города? Неужели просто сровнять их с землёй?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А-Сянь, положа руку на сердце, какой именно участок приметил У Тянью? — спросил Чжуан Суань, когда они вернулись в центр и устроились в уютном ресторанчике местной кухни на старинной улочке.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Юйсянь развернул бумажную карту города и указал на внушительный массив старой промзоны.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всё-таки, когда заводы съедут, что станется с цехами и жилыми кварталами? — Чжуан Суань, опираясь на свой опыт, прикинул: старая промзона расположилась в самом сердце города, где стоимость земли в разы выше, чем на окраинах. Если провести расселение, подготовить площадки и выставить их на открытые аукционы, городская казна получит колоссальный куш — куда больший, чем при кулуарной передаче земли единичным застройщикам.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заводы могли бы сами изыскать средства, выкупить эту землю у города и возвести современные кварталы в соответствии с генпланом. Но в любом случае властям выгоднее честный аукцион, а не раздача лакомых кусков по дешёвке.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Тянью рассчитывал либо влить деньги напрямую в предприятие, либо привлечь крупный девелоперский пул, чтобы с потрохами выкупить эту промзону на торгах, — пояснил Бай Юйсянь. — Однако его восьмидесяти миллионов тут явно не хватит. Опасаясь спекулянтов, которые скупят землю и заморозят стройку, муниципалитет выдвинул жесткие условия: гигантский уставный капитал, детальный бизнес-план и готовый эскизный проект прямо на этапе аукциона. Выкупить землю, заказать проект, уложиться в жесточайшие сроки ввода в эксплуатацию — у У Тянью пупок развяжется проворачивать такое в одиночку, даже если он где-то наскребёт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пытался сколотить альянс, но привлечённые им партнеры жаждали лишь легкой наживы и тянули одеяло на себя. Именно через их каналы я и вышел на эту информацию. К тому же Лю Хун проболтался: когда я выведывал у него планы на случай провала в Новом районе, он высокомерно ляпнул про аукцион в старом центре. Лю Хун отнёсся к этой идее со снобизмом: мол, в Новом районе земля дешевая, за те же деньги можно выгрести в разы больше площади. По его логике, всё это провинциальное деление на «центр» и «окраины» — смех один, весь город уступает размерами одному району Чаоян в столице, а значит, и цены везде вырастут одинаково. Зачем тратиться на дорогой центр, если можно набрать кучу дешевой земли впрок?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старый центр — это головная боль с расселением, сносом ветхого фонда и утряской тысяч бюрократических нюансов. Земля идет с кучей обременений, перепродать её быстро не выйдет. Для конторы без серьезного девелоперского опыта это неподъёмное ярмо.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откровения Бай Юйсяня, Чжуан Суань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выставить на аукцион старую промзону — дело решённое?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наверняка. Из требований — обязательная местная регистрация юридического лица с уставным капиталом от сотни миллионов юаней, и чем больше, тем выше шансы, — уточнил Бай Юйсянь и вдруг замер, осознав подтекст вопросов. — Суань-Суань, ты что, вознамерился сойтись с ними в схватке за статус местного «короля недвижимости»? Открыть дочернюю компанию для нас не проблема, по формальным критериям пройдем без труда. Но мы же здесь чужаки! К тому же этот район совершенно не тянет на платежеспособную аудиторию для наших элитных комплексов!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хочу открыто вступить в торги. Но мы не будем строить элитку. Мы предложим концепцию глобального Городского Обновления, — проговорил Чжуан Суань, отчеканивая каждое слово выверенной девелоперской теории будущего. — Мы возведём многофункциональный комплекс: комфортабельное жильё, бизнес-центры, качественные апартаменты и современную торгово-развлекательную зону. Мы фактически вырастим новый город на костях старых заводских цехов! Этот проект станет эталоном реновации для всей провинции, решит проблему трансформации промышленности, облагородит облик старого центра и даст мощнейший толчок экономике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шумном ресторане Чжуан Суань лишь поверхностно набросал эту передовую концепцию, не вдаваясь в технические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за ними закрылась дверь отельного номера и они остались наедине, Бай Юйсянь больше не смог сдерживать захлестнувший его азарт: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идея Городского Обновления звучит масштабно и впечатляюще! Но потянуть одновременно жилую, коммерческую и офисную недвижимость, утрясти расселение жителей, сохранить архитектурные памятники индустриального наследия и возвести новые высотки... После всей этой колоссальной чехарды останется ли у нас хоть какая-то чистая прибыль?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пока о финансовой выгоде, задумайся лучше, как забрать этот проект себе, — с абсолютной серьёзностью ответил Чжуан Суань. — Муниципалитету нужны не просто деньги. Кому отдадут участок — решается по негласным, куда более тонким критериям. Разовая продажа земли по максимальной цене принесёт деньги в бюджет, но эти средства уйдут в казну. Чиновникам же гораздо важнее получить проект, который принесёт им политические дивиденды, репутацию и блистательные показатели для карьерного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Городское Обновление — неизбежный путь трансформации любого старого промышленного центра. Тот, кто первым создаст образцовый объект и элегантно снимет головную боль местных властей, да ещё и принесёт доход — станет для них настоящим спасителем. Я уверен: администрация до сих пор придерживала эти промзоны именно в ожидании концептуального решения. Нам нужно прощупать почву и нанести точечный, безупречный удар. В самом деле, разве снос старых цехов ради банальной постройки пары «человейников» на продажу обеспечит району стабильные налоговые поступления на годы вперёд?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— Бай Юйсянь, обладавший блестящим финансово-экономическим бэкграундом, моментально уловил суть и перескочил рамки банального жилищного строительства. Его глаза зажглись от восторга: — Зацикливаться на жилой застройке — тупиковый путь! Нужно взвинтить долю коммерческих и офисных площадей, превратив весь этот массив в мощнейший экономический локомотив! Жильё должно стать лишь сопутствующим элементом, а главный упор в презентации мы сделаем на привлечение инвестиций, создание тысячи рабочих мест и непрерывную генерацию налоговых поступлений для района!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остальные девелоперы спорят о классе жилья, высчитывают пропорции квартир, выбирают между штукатуркой и плиткой на фасадах да слепо копируют европейские городки, сливая коммерцию до уровня дворовых магазинчиков, их мышление остаётся убогим и мелким! А наша концепция снесёт чиновникам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http://bllate.org/book/19804/1992577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