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Му Личэнь и жаждал собрать все пять стихийных сердец для усиления своей мощи, он понимал – излишняя поспешность может привести к обратному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несколько низкоуровневых зомби и приказал им бродить среди руин базы, чтобы место не выглядело подозрительно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взобрался на спину Сяо Хэя 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немедленно вызвал к себе Му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разобрался с тем запечатывающим талисманом, что удерживает мутировавшую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уже подготовился к этому вопросу: «Согласно источникам, это талисман четвёртого уровня, под названием «Печать усмирения демонов». Он был создан специально для заточения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нахмурился: «Талисман четвёртого уровня? Значит, в семье Цинь есть мастер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ныне лишь мастер талисманов первого уровня, поспешно поправил: «Нет! Этому талисману очень много лет, вероятно даже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авторитетный мастер даосских талисманов в современном мире, он начал тщательно объяснять Му Личэню особенности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духовные артефакты впали в спячку из-за нехватки духовной энергии, то как могли уцелеть обычные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древних талисманов давно потеряли свою силу, став простыми бумажками. Но почему же «Печать усмирения демонов» сохранила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принцип работы «Печати усмирения демонов» отличался от других. Этот талисман мог не только запечатывать чудовищ, но и запечатывал свою собственную духовную энергию, не давая ей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поддержание печати тоже требовало затрат энергии, поэтому за прошедшие тысячелетия талисман, который ранее был примерно восьмого или девятого уровня, истощился до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восполнить энергию талисмана, то можно вернуть его на прежний уровень», – заключил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Личэня ёкнуло: «Сколько времени тебе потребуется, чтобы восстановить его первоначальную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Жаня внезапно стало немного смущённым: «Мой уровень пока слишком низок… Смогу взяться за эту работу лишь когда стану мастером четвёртого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Личэнь не только не был разочарован, но и вздохнул с облегчением. Хорошо. Честно говоря, он опасался, что восстановленный талисман может быть использован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«Печать усмирения демонов» и создавалась для борьбы с чудовищами, Му Личэнь прекрасно понимал – её можно использовать и против людей. А возможно, даже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можешь вернуться к работе, – произнёс он, протягивая руку. – Дай мне пока то зеркало, хочу попробовать разобраться с этой мутировавшей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мутировавшая бабочка его не интересовала – это был лишь повод забрать талисман. Если тот вдруг решит восстановить полную силу печати...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подозрения оказались напрасны. Му Жань покорно извлёк круглое зеркало в старинной оправе, на обратной стороне которого был наклеен пожелтевший от времени талисман: «Чтобы снять печать, достаточно отклеить талисман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просто, но «Печать усмирения демонов» не так-то легко сорвать. Для этого требовалось влить в талисман духовную энергию – то есть только совершенствующийся мог сорвать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 Жаня, Му Личэнь не показал удивления. В конце концов, этот талисман из эпохи культиваторов, поэтому вполне естественно, что для её снятия нужны культиваторы. У семьи Цинь наверняка имелись такие, например, тот таинственный лучник, с которым он сражался в убежище города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не стал сразу срывать печать. Вместо этого внимательно рассмотрел запертую в зеркале бабочку с переливающимися крыльями. Как вообще победить такое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для заточения бабочки-иллюзий использовали именно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крылся в природе этого существа. Розмариновая бабочка не имела физической формы. Она скользила между временем и пространством – даже увидев её, нельзя было быть уверенным в том, что вы находитесь с ней в 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пространственных способностей и ментального воздействия создавало совершенную иллюзию – настолько правдоподобную, что люди убивали себя. Даже в эпоху расцвета культивации эти бабочки считались крайне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для запечатывания и требовалось зеркало – оно создавало отдельное пространство-ловушку. Нынешний экземпляр, конечно, слабоват по сравнению с предками – в древности для таких целей использовали зеркала-артефакты высшего качества и талисман как минимум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мутировавшая бабочка была бледной тенью своих предков – потому её и смогли запечатать обычным зеркалом и четырёхуровневым талисманом. Хотя даже ослабленная версия представляла огромную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 выпустить Розмариновую бабочку на вражескую базу, и противники начнут убивать друг друга, приняв соратников за монстров. Сколько жизней зомби это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позволил себе напасть на базу H лишь потому, что та была слаба – ни скрытых кланов, ни мощного вооружения. Но другие базы... Там могли быть и ракеты, и ядерные боеголовки. Пусть теперь это невозобновляемый ресурс – пока уровень способностей не вырос достаточно, такое оружие оставалось главной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жаждал подчинить себе мутанта Розмариновой бабочки – существо, способное стать грозным оружием. Но как одолеть то, что нельзя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монстров можно было сломить грубой силой, как он когда-то укротил Сяо Хэя. Но с бабочкой, танцующей между мирами, мастером пространственных искажений, этот метод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подчинить её, нужно было сорвать печать, выпустить бабочку и победить в бою. Но без контроля над пространством она могла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Розмариновая бабочка мастерски скользила между пространствами, Му Личэнь же, в свою очередь, не владел подобными способностями – иначе он бы не позволил тому пространственному магу унести золотое сердце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бесперспективность затеи, Му Личэнь отложил зеркало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и должно было существовать несколько способов победить этих монстров. В конце концов, не все древние культиваторы, побеждавшие таких существ, владели пространственными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крайний случай на базе B всегда можно вырвать нужные знания из памяти старших рода Цинь. Он не верил, что семья Цинь, потратив столько усилий на поимку мутировавшей бабочки, не имела способа укрощения.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опустил зеркало, как мир вокруг внезапно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солнечное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солнце медленно угасало, окутывая землю мистическим сиянием. Му Личэнь ощутил, как энергия затмения вливается в его тело, заставляя каждую клетку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выпрыгнул в окно и взмыл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второе затмение он заметил: чем выше находишься– тем больше поток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собирался увеличить силу. Раньше он думал о пяти стихийных сердцах, приручении сильных мутантов, новых атаках на базы для сбора кровавой злобы. Но эти методы либо основаны на использовании посторонних предметов, либо сопряжены с большим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настоящее время самый надежный и удобный способ для него увеличить свою силу – это поглотить достаточное количество энергии во время третьего солнечного затмения.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крыше отеля, Му Личэнь начал применять метод великого обряда жертвенной крови, яростно поглощая энергию затмения, создавая водоворот вокруг. В прошлый раз он действовал инстинктивно. Теперь – осознанно. Хотя основу метода составляла кровавая злоба, он мог одновременно впитывать и энергию затмения.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не знал, что вызвало апокалипсис и эти аномальные затмения. Но какая разница? Лишь бы сила росла. Никто не жаждал мощи так, как он. С момента перерождения у него было две цели: стать сильнее и отомстить. А что будет после... Кто знает? Может, он не доживёт.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своё преимущество. Его второе рождение стало возможным благодаря «золотому пальцу судьбы» – невероятному сочетанию способности пожирания до наследия Кровавого демона. Это давало ему фору в несколько шагов перед любым другим существом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он не предполагал, насколько огромной окажется его нынешняя сила. Став королём зомби, он обрёл власть над бесчисленными полчищами нежити, мутировавшими животными и растениями. Теоретически, ничто не мешало ему стереть человечество с лица земли и установить новый миропорядок, где правят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Личэнь не был глупцом. Он прекрасно понимал принцип «подстрелить самую выдающуюся птицу». Если сегодня он продемонстрирует всю мощь короля зомби, то уже завтра человечество, объединившись, не остановится перед применением ядерного оружия, чтобы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мощь, он оставался уязвим перед ядерным ударом – одной верно направленной боеголовкой, и от него останется лишь радиоактивный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века отделяли его от того дня, когда оружие такого калибра перестало бы представлять для него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когда-то человеком, он слишком хорошо понимал разрушительный потенциал сплочённого человечества. Их технологический гений, помноженный на единство цели, мог смести с лица земли даже такого могущественного противника,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открытая демонстрация силы была для него смертельной ловушкой – именно так можно было сплотить разрозненные человеческие фракции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сам когда-то был человеком и понимал, на что способен сплочённый человеческий род. Глупость – показать всю мощь и сплотить против себя всех. Его стратегия: сеять раздор, дробить на части, уничтожать поодиночке. Что ему нужно было сделать, так это шаг за шагом спровоцировать разделение, чтобы человечество не могло объединиться, а затем полностью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http://bllate.org/book/19810/1960888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