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Чуаньцы договорил, невидимое давление на Су Цзиня словно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Судороги постепенно прекратились, но лицо по-прежнему оставалось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прищурившись, и смотрел на спокойного до жестокости Цинь Чуаньцы. В глазах поднялась глубокая, въевшаяся в кости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сразу её захлестнула ещё более сильная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приоткрыл рот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Чуаньцы…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самого Цинь Чуаньцы,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Мана изменилось лицо, даже Хэ Сянчэнь приподнял брови и слегка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тоже ёкнуло сердце, но не потому, что Су Цзинь осмелился назвать Цинь Чуаньцы по имени. Глядя на почти безумное выражение Су Цзиня, он внезапно ощутил сильнейшее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от Су Цзиня резко хлынул настолько густой приторно-сладкий запах, что от него едва не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 период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мгновенно захватил каждый сантиметр воздуха, проник в носы всех альф и одним ударом дёрнул самые первобытные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неизменно спокойном лице Цинь Чуаньцы наконец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слабое возбуждение собственного тела, Цинь Чуаньцы явно проявил раздражение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испытывал это не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комнате, кроме Су Цзиня, были альфами!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 течке упали в эту компанию словно капля воды в кипящее масло — и всё мгновенно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выругался и несколько раз отступил, стараясь как можно сильнее отдалиться от источника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полном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Цзинь не бета?!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мать его, даже если не бета — вокруг столько альф, как он вообще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чтобы его затрахали насмерть?!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про себя, Чу И изо всех сил зажал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феромоны омеги в течке никогда не действовали только через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сильнее было воздействие на ощущения 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Су Цзиня вдруг стало невероятно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начало казаться, что избитый до синяков Су Цзинь обладает какой-то странной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завладеть им бешено ревел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железы Чу И против воли потёк густой запах роз, резко выделяясь среди смешавшихся феромонов множества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окруживших его голодных альф Су Цзинь совершенно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для превращения в омегу — строго контролируемый в столице запрещённый препарат — в квартале красных фонарей он раздобыл без всякого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одноразовым, но для его цели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пришёл к Цинь Чуаньцы ещё в университете и оставался рядом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получил деньги и богатство, о которых многие не могли мечтать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устраивало нынешнее положение. Но чем лучше он узнавал Цинь Чуаньцы, тем меньше хотел оставаться всего лишь партнёром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самого 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власти и богатства за его спиной, но и из-за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знал: столичные богачи меняют постельных партнёров чаще, чем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казалось, что раз Цинь Чуаньцы держит его рядом уже так долго, значит, обязательно испытывает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пройдёт совсем немного времени — и Су Цзинь перестанет быть всего лишь любовником, став настоящим партнёром Цинь Чуаньцы!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не появился тот проклятый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Су Цзиня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видел того омегу. Ничего особенного. Единственное преимущество перед ним — сам пол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был с Цинь Чуаньцы — почему всё должно закончиться лишь из-за какого-то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барьер, отделявший его от омег, исчез. Между ним и Цинь Чуаньцы больше не было препятствий!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Су Цзиня достаточно было стать омегой — и Цинь Чуаньцы обязательно выбрал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поднял голову, с трудом терпя незнакомую жаркую ломоту во всём теле, и неотрывно посмотрел на 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альфы чрезвычайно собственнические и агрессивные.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такой альфа, как Цинь Чуаньцы, никогда не позволит другим альфам делить с ним то, что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драться за Су Цзиня, ради Су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и ожидание на лице постепенно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он ясно увидел 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фантазий о желании и внутренней борьбе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Чуаньцы даже не было заметно, что феромоны омеги хоть как-то на него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даже… не смотрел на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нахмурился и перевёл взгляд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дрожал. Он скованно проследил за взглядом 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с парой глаз, затуманенных желанием под действием омега-феромонов.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исходившие от владельца этих глаз, тоже совершенно отчётливо проникали в каждую пору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не любил запах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Цзиня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всё не должно быть так…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зрачки резко сузились в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был бетой. Он мечтал стать омегой, но ничего не знал о мучениях омеги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и жар, искусственно вызванные препаратом и не находившие выхода, в этот момент превратились в острейший нож, который вонзился прямо в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мгновенно захлестнуло.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Томные, мучительно-пустые стоны заполнили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Чу И невольно сделал шаг вперёд, но воля тут же рывком вернула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Чжици, Чжици…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мотнул головой, и в глазах появилось немного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сумел сдержаться, то про остальных этого сказать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альфы уже медленно приближались к Су Цзиню. Ещё немного — и всё превратилось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приторной бури омега-феромонов Цинь Чуаньцы и Хэ Сянчэнь будто почти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Цинь Чуаньцы не осталось и следа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 сцена, которая вот-вот начнётся под властью похоти, даже не заслуживала того, чтобы он поднимал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мотив, Су Цзинь сам выбрал этот путь и теперь должен был принять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поднялся и направился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Сянчэнь тоже выглядел недовольным и пошёл следом,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Чуаньцы проходил мимо Чу И, его боковой взгляд внезапно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происходящее было настолько отвратительным, что он перестал сохранять внешнюю учтивость. В глазах, обращённых к Чу И, совершенно открыто читалась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просто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http://bllate.org/book/19828/1952583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