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Цзыи назвал свое имя, глаза Чжан Чжуэр внезапно загорелись. Она произнесла с нотками волнения и легким сомнением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принц Сун? Уверен, что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нелепое обращение, Сун Цзыи невольно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кто же еще? Кроме меня, в школе есть кто-то с таким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Чжуэр яростно затрясла головой и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Ты же единственный и неповторимый. Ладно, теперь я верю, что ты принц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тон Чжан Чжуэр переменился, став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вернемся к делу. Что за важное событие заставило тебя искать меня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наконец заговорила нормально, Сун Цзыи подсознательно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особенного. Просто хотел пригласить тебя поужинать. И как следует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Чжуэр замерла в недоумении. Что? С чего это вдруг он решил ее благодарить? Она не припоминала, чтобы делала для него что-то полезное. Откуда взялась эта странная благодарность? Чем больше она думала, тем сильнее крепло чувство, что здесь что-то не так. Она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я тебе ничем не помогала. Так за что же ты хочешь меня благодарить? Мне от этого как-то не по себе. Расскажи причину, чтобы я хотя бы знала, к чему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Цзыи слегка прищурился. Вспомнив жалкое состояние главной героини Сун Сян, он довольно усмехнулся и с легким сердцем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проучили Сун Сян. Она когда-то перешла мне дорогу, причем очень серьезно. Но поскольку я никогда не бью женщин, то не стал сводить с ней счеты, хотя на душе до сих пор было неприятно. Не ожидал, что вы случайно отомстите за меня. Так что я обязан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Чжуэр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Эта дрянь посмела тебя обидеть? Почему ты раньше не сказал? Если бы я знала, ей бы не отделаться просто перерезанными сухожилиями на руках и ногах. Я бы заставила своих подруг избить ее так, чтобы она до конца жизни не могла сама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Цзыи был шокирован ее словами. Черт возьми! Неужели второстепенные персонажи в этом мире настолько жестоки? Ах да, он чуть не забыл: она ведь не просто второстепенный персонаж, а злодейка. Раз уж в названии есть слово злодейка, чего еще от нее ожидать? Похоже, он слишком упростил себе представление об этом мире. Он избирательно забыл, что это лишь малый мир-плоскость. А раз так, то здесь непременно скрыты свои опасности. Разве могут здесь существовать по-настоящему невинные люди? Даже главная героиня, которая кажется такой слабой и беззащитной, на деле оказывается двуличной белой лотосовой.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небольшую паузу, Чжан Чжуэр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Сун, только не пойми меня неправильно. На самом деле я не такая, просто разозлилась, услышав, что эта Сун Сян посмела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Цзыи, погруженный в свои мысли, вздрогнул от ее голоса. Он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http://bllate.org/book/19866/1955558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