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Тяньцзин. Ворота Воинственного Превосходства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Воинственного Превосходства колыхалось неоглядное море боевых знамен.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стояло наготове, ожидая лишь приказа к выступлению. Император Юйчэн лично прибыл к Воротам Воинственного Превосходства, чтобы проводить в дальний путь принца Чэна и Чун Дая. Вся придворная знать, гражданские и военные чины выстроились бесконечными стройными рядами, затаив дыхание в торжественном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Исянь, чье скромное чиновничье звание не позволяло стоять впереди, держался в самых задних рядах. Издалека он наблюдал за происходящим на высоком помосте. Там, под сенью парчовых балдахинов, Чун И величественным жестом подносил воинам чаши с напутственным вином. Приняв чашу из рук государя, Чун Дай опустился на одно колено и громогласно поклялся искоренить северных варваров-бэйди, не щадя собственной жизни ради процветания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благосклонной улыбкой поднял полководца с колен и ласково взял его за руку. До нижних рядов долетали лишь обрывки его царственных речей: государь превозносил Цзыхоу как лучшего мужа среди благородных родов империи, делился своими великими надеждами и сулил скорую награду за победные вести, кои должны были утешить его монаршее сердце. Чун Дай в ответ лишь склонял голову, уверяя, что столь великую милость престола ему не отплатить и за тысячу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эту безупречную придворную драму о мудром правителе и преданном слуге, Фу Исянь чувствовал, как по его спине струится ледяной пот. В ушах его набатом гремели вчерашние хмельные речи, произнесенные на верхнем этаже ресторана «Взлет Процветания». Там, яростно скрежеща зубами, Чун Дай процедил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престол твоего императорского старшего брата — вовсе не незыблемая твердыня».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Чун И пожаловал генералу знамя авангарда. На тяжелом черном шелке золотыми нитями пламенели крупные, размашистые иероглифы: «Генерал, Покоряющий Варваров», а пятицветные шелковые кисти шумно трепетали под порывами степного ветра. Вслед за знаменем полководцу вручили и печать авангарда.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Чэн принял из рук императора печать инспектора армии и тигриный амулет, дающий право командовать войсками старого генерала Фу Юаньтая. Вместе с ними ему преподнесли знамя инспектора армии и прочие знаки воинского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помоста, овеваемый ветрами, Чун Дай так и лучился триумфом и молодой отвагой. Но стоило ему случайно повернуть голову и заметить в серой чиновничьей толпе изможденное, бледное лицо Фу Исяня, как горделивый блеск в его глазах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не отрывал взгляда от двоюродного брата. Все сомнения и страхи вчерашнего вечера вдруг отступили, уступив место странной, отчаянной решимости. Сделав глубокий вдох, он уверенно шагнул вперед, покидая строй мелких чинов, и почтительно склонился перед помостом: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покорный слуга дерзнул явиться с ничтожным подношением для генерала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Юйчэн недовольно нахмурился, узнав нарушителя церемониального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наш любезный подданный Фу приготовил для уходящего в поход воина? — прохладно поинтересовался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доложить Вашему Величеству: флейту из пурпурного бамбука, сработанную аньхойскими умельцами.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Чун Дай едва заметно вздрогнул. Это секундное замешательство не укрылось от проницательного взора Чун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Поднесите ее Нам, — повелел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торопливо принял из рук Исяня длинный футляр и почтительно поднес его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 великолепный инструмент. На темном, отливающем багрянцем теле флейты узорным кольцом вилась изумрудная шелковая нить, а торцы были бережно запечатаны белым воском. Края инструмента украшали костяные ободки, а вдоль ствола шла искусная гравировка — изящная строчка мелких иероглифов: «На тысячу ли кругом весенние краски ранят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бесстрастно вертел бамбуковый ствол в длинных пальцах. Придворные внизу испуганно переглядывались, безуспешно силясь разгадать думы владыки по его каменному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Цзыхоу, — наконец негромко промолвил государь. — Мы и не ведали прежде, что ты искусен в игре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ничтожный слуга лишь поверхностно знаком с музыкальной грамотой. Назвать мое умение искусством было бы величайшей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Чун И скользнул взглядом по стоящему внизу чиновнику. — Стало быть, наш Юаньшань — истинный ценитель этого ремесла?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доложить Вашему Величеству, — отозвался Фу Исянь. — В былые годы в провинции Аньхой Ваш слуга сподобился встретить преподобного Мяоиня. Тот и обучил меня игре на этом инструменте, оставив сию флейту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задумался, а затем разразился громким, искренним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Чудно! Просто чудно! Коли так, любезный Фу, сыграй-ка для Нас прямо здесь! Пусть напев твоей флейты укрепит боевой дух Нашего воинства и прославит величие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не стал жеманиться или молить о прощении за неумение. Приняв бамбуковый инструмент из рук государя, он твердой поступью подошел к самому краю помоста, поднес флейту к губам и выдохнул первый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бамбука поплыл над Воротами Воинственного Превосходства — чистый, округлый, удивительно звонкий и певучий. Чун Дай, стоявший по правую руку от него, мгновенно поймал ритм и зычным, раскатистым голосом принялся декламировать древние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держим путь к заставе дальней Юймэнь,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Врага тесним у грозных гор Цзиньвэй!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Поет уныло флейта лад «Опавшей сливы»,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сталь клинков светлее полной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Грохочут барабаны над морской волной,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ратный дух вздымается до облаков!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Клянемся сокрушить шаньюя спесивую главу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принести покой в теснины Железных 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флейты парила над площадью, улетая к серым облакам, а величавые поэтические строки гулким эхом отражались от крепостных стен. В то же мгновение сердца тысяч воинов забились в едином порыве безудержной отваги. Словно раскат весеннего грома, над Воротами Воинственного Превосходства пронесся ответный рев многотысячного войска: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Клянемся сокрушить шаньюя спесивую главу и принести покой в теснины Железных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клич взлетел к небесам над Воротами Воинственного Превосходства и еще долго дрожал в холодном воздухе, не желая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замер последний аккорд, Чун И весело рассмеялся, выказывая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Обычная бамбуковая флейта, а как возвысила дух Нашего непобедимого войска! Цзыхоу, прими сей дар от Юаньшаня. Храни его бережно и никогда не забывай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повернулся, чтобы забрать инструмент. Он полуопустил веки и упорно избегал смотреть Фу Исяню в глаза. Но в то мгновение, когда они соприкоснулись пальцами на прохладном бамбуке, Исянь едва слышно прошептал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«Слезами обольешь одежды свои, взирая на луну на чужбине... Но кто на сонной реке сыграет нам снова на флейте?»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вздрогнул всем телом, словно от удара бичом. Он разжал пальцы, и бамбуковая флейта с сухим стуком покатилась по деревянному настилу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И, разумеется, заметил это минутное замешательство, но сделал вид, будто ничего не произошло. Он уже дружески увлек принца Чэна в сторону, ведя с ним неторопливую беседу о делах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молча наклонился, бережно поднял инструмент с досок и вновь вложил его в дрожащие руки двоюродного брата. Затем он отвесил глубокий, до самой земли поклон, сошел с помоста и бесследно затерялся среди безликих рядов придворной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http://bllate.org/book/19874/2029532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