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и суета затянулись, и когда Чун Ю и Чун Дай наконец начали подниматься на гору, солнце уже склонялось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сделал лишь несколько шагов по каменным ступеням, когда Чун Дай мягко окликнул его. На его поясе висел шелковый мешочек для благовоний с вышитым цилинем. На его обратной стороне скрывался потайной кармашек. Он достал оттуда две зеленоватые пилюли и протянул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круглые крупицы между пальцами, Чун Ю с любопытством оглядел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чудодейственное снадобье ты носишь с собой, Цзыхоу?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«Мускусная холодная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«Мускусная холодная роса»? — переспросил Чун Ю. — Для чего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пилюлю к лицу. Тонкий, чистый аромат мгновенно проник в грудь, принося удивительную свежесть, разум его тотчас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готовится из мускуса, борнеола и «росы» — утренней росы, собранной на рассвете, — пояснил Чун Дай. — Снадобье прекрасно защищает от ядов и разгоняет усталость. Здесь, на Заставе Небесного Замка, леса густые, а горы крутые. Ваша жизнь бесценна, принц, посему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поднял взгляд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заботливость не знает границ, Цзыхоу, — негромко произнес он. — Неудивительно, что пред лицом Его Величества тебя величают истинным благородным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отправил пилюлю в рот и, больше не задерживаясь, зашагал вверх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Чун Дай на мгновение замер в растерянности, но быстро опомнился и поспешил следом, так и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поднимались около получаса. Когда сумерки окончательно сгустились над горами, они наконец вышли к зубчатой стене заставы. Чун Дай огляделся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 выглядит совершенно заброшенной!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парапете не было ни часовых, ни следов подготовки к обороне. Вокруг уныло темнели заросли бирючины, из стыков между замшелыми плитами пробивались густые пучки сорной травы. Дальше, за кустами, смутно вырисовывались силуэты сосен и кипарисов, но из-за долгой засухи их зелень казалась безжизненной, серой под покровом наступающей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Заставы Небесного Замка высились грозные пики. Справа, на самом горизонте, едва заметно мерцали огни надвратной башни Заставы Медной Горы. Слева же громоздилась Застава Опасных Круч — она была заметно выше Медной Горы, вздымаясь к небу неприступной стеной. На ее вершине белели шапки вечных снегов, тускло сиявшие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отыскал выступающий из кладки камень и опустился на него. Пилюля во рту уже растворилась, оставив легкую, приятную горечь, сменившуюся живительной прохладой, которая мягко разлилась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ладонями о холодный камень бойницы, Чун Дай подался вперед. Застава Небесного Замка стояла на самом краю пропасти: стена обрывалась отвесной кручей в десятки чжанов, уходящей в непроглядную бездну. На севере простиралась бескрайняя равнина, не знающая преград. Кое-где во тьме вспыхивали редкие искры костров — там стояли лагерем отряды бэйди. Трудно было поверить, что грозный враг находится так близко к рубежам Великой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Чун Дай не раз изучал карты здешних мест и никак не мог взять в толк, отчего стратегические запасы провианта и снаряжения держат в этой низине, открытой всем ветрам и столь уязвимой для удара. Но теперь, глядя с высоты стен, он воочию убедился: застава не зря заслужила свое имя — она поистине запирала проход, нависая над врагом неодолимой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бэйди славились неистовством в бою, полагаясь на свирепую конницу и метких лучников. Их главным сокровищем были кони породы «Захватчик Ночи» — невысокие, но невероятно выносливые и злобные скакуны, способные мчаться сквозь ночной мрак без устали. Силой они превосходили обычных армейских лошадей империи в десятки раз. И хотя городок Наоэр прятался среди суровых горных хребтов, малорослые «Захватчики Ночи» без труда преодолевали узкие тропы, что делало их идеальными для внезапных налетов. Совершив стремительный удар, кочевники мгновенно растворялись в горах, возвращаясь на свои земли незамеченными. Несколько карательных походов имперских войск закончились ничем именно из-за этой неуловимости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Застава Небесного Замка, воздвигнутая на неприступном утесе, прикрывала Медную Гору, а с востока ее поддерживала Застава Опасных Круч. Сам замок укрывался в глубоком ущелье Великих Синих Гор. Да и как коннице кочевников вскарабкаться по отвесной стене вышиной в сотню локтей? Если же враг дерзнет сунуться в обход, ворота Медной Горы и Опасных Круч распахнутся, имперские полки ударят с флангов и зажмут неприятеля в тиски. Разгромить их здесь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обстановку, Чун Дай погрузился в раздумья. Внезапный порыв ветра разогнал дымку облаков, наружу выплыл бледный полумесяц, залив холодным серебром древние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не сводил с него глаз, наблюдая, как тот то хмурится, то едва заметно кивает собственным мыслям. Лунный свет мягко очерчивал силуэт собеседника, чье жемчужно-белое одеяние трепетало на ветру. Принц поднялся, бесшумно приблизился и ладонью осторожно расправил складки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вздрогнул, резко обернулся и встретился взглядом с принцем. Перед ним было лицо, до боли похожее на облик Чун И, и взгляд принца горел тем же обжигающим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соприкоснулись лишь на мгновение. Тот сразу отступил на два шага назад и почтительно склонил голову. Чун Ю втайне досадовал на эту непреклонную вежливость, столь похожую на холодное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вздохнув, принц отвернулся к раскинувшейся внизу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печалишься, Цзыхоу?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лишь думает о том, что застава и впрямь неприступна, — негромко ответил Чун Дай. — Но здешняя дисциплина внушает тревогу. Посты пусты, дозоров нет... К военному делу здесь относятся как к забаве. Позвольте спросить, кто командует гарнизоном этой заставы?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знаешь, кто здешний гарнизонный офицер? Это Линь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Юйцзинь? — переспросил Чун Дай. — Тот самый племянник левого главного цензора Линь Маньту?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Племянник важного сановника третьего ранга. Каждый год через руки этого господина проходят казенные средства и провиант, отправляемые на границу. Пост этот он занимает уже четыре года, и, поговаривают, успел обзавестись богатыми поместьями в столице, Сучжоу и Нанкине. Откуда средства — думаю, объяснять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офицер, а столько дерзости! — с негодованием воскликнул Чун Дай. — Неужели он не боится, что слухи дойдут до ушей Его Величества? Бог с ним, с воровством, но за такое пренебрежение службой и за неготовность к обороне в военное время полагается плаха!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некоторое время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Маньту — старый слуга, прошедший через три правления. Еще покойный император безгранично доверял ему и даровал редкую милость высказывать правду в лицо без страха казни. Девять лет он возглавляет Цензурат и слывет преданным псом престола. Но у него нет сыновей, лишь этот племянник, в котором старик души не чает. Пользуясь покровительством дяди, Линь Юйцзинь вконец обнаглел: врет государю, обманывает подчиненных и творит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все ведомо, почему вы до сих пор не открыли глаза государю? Неужто и вы страшитесь гнева старого цензора?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во главе Военного министерства три года, разумеется, мне известна каждая мелочь. Да и думаешь ли ты, что император слеп? Просто сместить паршивого офицера — дело куда более тонкое, чем тебе кажется, Цзыхоу.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Юйцзинь не просто племянник цензора. Он к тому же верный ставленник великого генерала Фу Юаньтая. Свое звание он получил после сдачи военных экзаменов, и старый генерал лично способствовал его назначению. Связи между ними слишком крепкие, потому Его Величество и предпочитает смотреть на это сквозь пальцы, дабы не тревожить лишний раз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 Дай помрачнел, мысленно взвешивая новые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Чун Ю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вы с Юаньшанем были дружны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вздрогнул. Он не понимал, к чему принц вдруг вспомнил о Фу Исяне.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«Сяошань...» — при одной мысли о нем в груди поднялось щемящее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со своими чувствами, он лишь безмолвно покачал головой. Чун Ю заметил это мимолетное замешательство, и на сердце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отпираться, Цзыхоу? — с затаенной горечью произнес принц. — Тот случай у Ворот Воинственного Превосходства, когда он посреди дороги преподнес тебе флейту, взбудоражил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Его Величество... — Чун Дай не договорил, уставившись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император затаил обиду, и тебе ли этого не знать, Цзыхоу, — вздохнул Чун Ю. — Его Величество рос вместе с ним и все эти годы неизменно выделял его среди прочих. Император знает о Фу Юаньшане куда больше, чем тебе кажется. В тот день этот безумец повел себя слишком безрассудно. И пусть все увидели в нем пылкого романтика, пред лицом государя подобные порывы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государь покарал его? — выдавил Чун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покосился на него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Опалы не случилось. Однако тем же вечером Его Величество вызвал его в Зал Резонирующей Гармонии. Похоже, Юаньшань сумел довести государя до белого каления, за что и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Чун Дай неосознанно отступил на несколько шагов, сжав кулаки. — Император поднял на него руку?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императору: «Слезы омыли одежды мои, и песнь флейты звучит лишь для того, кого жаждет увидеть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у Ворот Воинственного Превосходства их связь оборвалась. Ни одного письма, ни одной весточки. До Чун Дая доходили лишь сухие казенные отчеты из столицы, в которых не упоминалось имя его друга. И теперь, внезапно узнав об унижении, которому подвергся Фу Исянь, он почувствовал, как сердце сжимается от острой боли 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впервые видел Чун Дая в таком смятении. Это лишь подтверждало то, о чем он догадывался: чувства к Фу Исяню были глубоки и искренни. От этой мысли на душе у принца стало еще сквернее.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всегда величал его величайшим талантом поколения, — заговорил он упавшим голосом. — Поначалу я не верил, видя в нем лишь смазливого юнца. Но позже, когда он начал давать советы государю — дельные, тонкие советы, удивительные для новичка при дворе, — мне пришлось признать его ум. Но тогда, у ворот... Твоя флейта, его песня, потрясшие три армии... Какое величие! Но император на своем троне бесконечно одинок. Как, по-твоему, каково ему было видеть, что ваши души бьются в один 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Чун Ю осекся, почувствовав, что выдал собственные скрытые раны, и смутился.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 лицом Его Величества ты уверял, будто лишь слегка разумеешь музыку и не умеешь играть на флейте, я не поверил ни единому слову. Цзыхоу, мы ведь договорились забыть о чинах и званиях и назвались братьями. Ночь сегодня тиха, луна полна и ясна. Не согласишься ли ты сыграть для своего названого брата, чтобы почтить эту суровую красоту запредельных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Ю просил так искренне и горячо, что Чун Дай не нашел в себе сил отказать. Он медленно коснулся висевшей на поясе флейты из пурпурного бамбука, на мгновение задумался, поднес ее к губам и выдохнул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потекла тихо и робко, кружась в воздухе, словно застывшие на лету облака или сонные, замершие воды. Но вскоре звук окреп, взмыл ввысь, чистый и нежный, исполненный глубокой, протяжной тоски. Так бьется драгоценная яшма, так кричит раненый феникс в небесах, так безутешно шуршит осенний дождь по жухлой листве. Голос бамбука, подхваченный ночным ветром, поплыл над ущельями, неземной, звенящий, двоящийся эхом среди скал. Каждый лад древней песни отзывался своим чувством: первый дышал нежностью, второй исходил глухой обидой, третий дрожал безутешной скорбью, а четвертый сочился незаживающей раной. Под эти звуки замолкли ночные птицы в лесах, увядшие травы задрожали под тяжестью слез-росинок, безмолвно вторя этой песне, способной разорвать на части любое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