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двигался с грацией и уверенностью: широкие плечи, длинные ноги — он быстро оказался перед собравшимися.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парень, а?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невольно восхитилась.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обладал яркой внешностью и тонкими, благородными чертами лица. Но больше всего приковывали взгляд его глаза. Удлиненный разрез, опущенные внешние уголки, создающие одновременно изящный и острый контур — они напоминали холодные сапфиры, сверкающие на солнце пронзительным, завораживающим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Геометрический кафф в левом ухе лишь подчеркивал его дерзкий, вызывающий нрав. Однако густые длинные ресницы и глубокие темные зрачки придавали ему оттенок невинности, странным образом смешивая эту холодность с детской непосредственностью.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было невозможно злиться. Даже несмотря на то, что он появился крайне некстати и выглядел совершенно незваным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Темперамент юноши явно не соответствовал его прекрасной внешности. Он небрежно стряхнул с плеча лепесток персикового цвета и, казалось, слегка раздраженно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Господин Юй, вы только прибыли в Восточный дворец, а уже обзавелись секретами, которые нельзя выставлять на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Ваше Высочество Ао, вы не так поняли… — Юй Юань поспешно начала оправдываться и отступила на несколько шагов, оставив Юй Цюжань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слепой зоне, скрытой от глаз окружающих, она одарила Юй Цюжань торжествующей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лишь мельком взглянула на неё, затем невозмутимо повернулась к Ао Цзинъи, приняла скорбное выражение лица и с самым серьезным видом соврала: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Ао, вы шутите. Просто я упомянул, что у меня аллергия на ультрафиолет, вот и прячусь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Насмешливая улыбка застыла на лице Юй Юань. Она вытаращила глаза на Юй Цюжань, приоткрыв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которая уже было бросилась на помощь, поспешно опустила взгляд и отступила, пряча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глядя в зеркало, Юй Цюжань заметила, что, хотя тело оригинала и было её точной копией, кожа имела болезненную, бледную белизну человека, который редко видит солнце. Как профессионал своего дела, она тут же сообразила: стоит лишь чуть опустить веки — и на лице сама собой появляется меланхолия, свойственная тем, кто долго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навык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проигнорировала комичную физиономию Юй Юань и лишь слегка кивнула юноше. Затем, с лицом болезненного красавца, она продолжила вещать с мечтательной отрешенностью: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Ао, вы наверняка понимаете. У таких людей, как мы, есть свои слабости, и чем меньше о них знают,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на кону стоит огромное состояние, стоит проявить неосторожность — и тебя могут сгубить. Это как с древними императорами, которым запрещалось доедать блюдо, чтобы никто не узнал об их предпочтениях — логика 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пристально смотрел на Юй Цюжань.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господина Юй, внезапно переведенного в академию, были глаза редкого, светло-золотистого оттенка. Когда он переводил взгляд, они, отражая свет, напоминали стеклянные шары, наполненные жидким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неестественно бледной кожей, розовыми губами и мягкими чертами лица он казался нереальным, словно призрачное видение из мыльных пузырей. Казалось, стоит солнцу припечь чуть сильнее, и он растает, как снеговик, на ветру. На него не хотелось давить, к нему боялись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нахмурился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спокойно улыбнулась и ответила на рукопожатие: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отвел изучающий взгляд, отпустил руку Юй Цюжань и повернулся к Юй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так громко шуметь, лучше бы занялась делом для своего господина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её оправданий, Ао Цзинъи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бегло осмотрел Персиковую рощу. Раз уж вы высадили деревья с такой густой кроной, нужно укрепить меры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деревья, которые глава клана Юй приказал пересадить для Юй Цюжань, достигали восьми метров в высоту. Пышная листва и плотные облака цветов легко создавали слепые зоны для камер наблюдения. Ао Цзинъи, казалось, даже не задумывался о том, что непрошеная проверка без согласия владельца — это невежливо; он прямо при Юй Цюжань начал распоряжаться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Юй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здесь недавно и еще не освоился. Вы же одна семья, так что проследи, чтобы систему охраны клана Юй привели в порядок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украдкой взглянул на Юй Цюжань. Та смотрела в небо, витая в облаках, и, казалось, была совершенно равнодушна к тому, что за неё решают её же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понять, как она относится к происходящему и к самой 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вице-президент студенческого совета с главами отделов: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совет директоров выдвинул новые предложения по поводу празднования юбилея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ряды слуг и стоящих под деревом Ао Цзинъи и Юй Цюжань,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представить, это господин Юй Цюжань. Сегодня он перевелся к нам, отныне он тоже член Общества Дунман. Вам придется часто с ним взаимодействовать.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слухи о прибытии прямого наследника клана Юй ходили давно, никто не ожидал, что он будет выглядеть как манекен, сбежавший из художественного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Вице-президент, глядя в его похожие на глазурь глаза и чувствуя исходящую от него меланхоличную отстраненность, растерянно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господин Юй. Надеюсь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главы отделов один за другим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не стал дожидаться формальностей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 обсудим позже. Идемте в конференц-зал, что там опять не так с планом празднования?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поспешно открыл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Художественном музее совет директоров считает, что не стоит планировать…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и говорил, и только тут заметил Юй Юань, стоявшую поодаль: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когда пришла, председатель Юй… — он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обращение, он осторожно покосился на Юй Цюжань, все еще стоявшую под деревом,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Юань, как раз вовремя, идемте с нами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Юань, которую до этого момента старательно игнорировали, при звуках этого «председатель Юань» окончательно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Цзинъи, выделявшийся в толпе, издал насмешливый звук и снова бросил взгляд на Юй Цюжань. Та по-прежнему с невинным видом изучала облака, словно не замечая бушующих вокруг подводных течений.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Цзинъи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Господин Юй только приехал, пусть лучше поможет ему обустроить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усиливающееся солнце и, явно желая подлить масла в огонь, добавил, глядя на перекошенное лицо Юй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раскрыть зонт для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выхватил документы из рук вице-президента и широким шагом направился к центру Сада Восточного дворца. Студенческий совет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вице-президента, докладывающего о делах, затих, и здесь остались только люди клана Юй. Вокруг воцарилась тишина, будто Ао Цзинъи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медленно отвела взгляд от неба и сказала дрожащей от ярости Юй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больше никто не нужен, можешь идти по своим делам, председатель…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стоявшая позади, уже раскрыла зонт, который с глухим звуком укрыл Юй Цюжань. В окружении свиты она прошла мимо Юй Юань и направилась вглубь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скрылись в чаще персиковых деревьев, Юй Юань позволила себе разжать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Эксклюзивное право на фамилию было признаком высокого статуса членов Общества Дунман. Отпрыски четырех великих семей гордились своими фамилиями. Но в академии только те, кто входил в Общество Дунман, могли использовать фамилию как обращение. Остальные не имели права представлять клан и довольствовались лишь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ветви клана Юй последние три поколения было мало детей, а в поколении Юй Юань прямых наследников и вовсе не осталось. Усыновленная главой клана, она всегда верила, что однажды вступит в Общество Дунман. С средней школы она старательно выстраивала свою репутацию, и хотя успеха еще не добилась, благодаря её намекам все стали называть её председателем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внезапно появилась Юй Цюжань.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лишь показаться, как эти идиоты из студенческого совета тут же сменили обращение, разом обесценив годы её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сжала кулаки, чувствуя себя так, словно ей дали пощечину. Из-за давления дяди она не могла открыто навредить Юй Цюжань, не могла разоблачить правду о том, что та — женщина, переодетая в мужчину, чтобы втоптать её в грязь…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помрачнела, поправляя на груди фамильную эмблему клана Юй. Она найдет другой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потратила все утро, чтобы разобраться в устройстве Общества Дунман. В том числе и в негласных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Список выдающихся личностей — это не просто доска почета. Каждые десять мест в нем означали новый уровень привилегий: возможность зачисления без экзаменов, программы обмена, доступ к закрытым курсам, свободное расписание, повышенная стипендия, лучшие условия в общежитии и так далее. Чем выше место, тем шире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Общества Дунман, которое стояло над всеми остальными, эти блага значили немного. Они играли по-крупному. Борьба за место в Списке была борьбой за Академию Шэнься Цзючжоу.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занимал первое место в Обществе Дунман к моменту окончания школы, получал право управления академией на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поистине захватывающий приз. Академия Шэнься Цзючжоу входила в тройку лучших в мире, имея филиалы по всей планете. Получить такой актив сразу после выпуска — достижение, которое поразило бы и семью, и самого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Ао Цзинъи при первой же встрече проявил осторожность и пытался прощупать её отношения с 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скучающе сидела в особняке клана Юй, глядя в окно на качающиеся ветви деревьев. В конце концов, она пришла сюда лишь для того, чтобы стать всем хорошим братом и выжить в этом школьном любовном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и так достаточно проблем с сюжетом, так что пусть эти истории про «восхождение к вершине» и «борьбу за власть» обходят её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вздохнула. С точки зрения выполнения задания, ей следовало активно сближаться с главными героями, устранять их недоверие и добиваться их расположения. Но сюжет оригинальной книги и её нынешняя роль не позволяли ей быть душой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【Главный герой Ао Цзинъи и главный герой Чжань Чэньлан находятся на третьем этаже общей столовой, в эксклюзивной ложе Общества Дунман】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【Хозяйке следует отправиться в общую столовую и найти подходящий момент】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встала и, не раздумывая, отправилась в путь. Но очень скоро она пожалела о своей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http://bllate.org/book/19878/1956862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