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№44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бесшумно миновала полночь, и тяжелые черные тучи нависли над самой землей. Облака поглотили большую часть лунного диска, а в мужском общежитии уже вовсю гремел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нагромождения кроватных занавесок мелькнула тень. Мгновение спустя пара белоснежных, словно выточенных из нефрита ступней, коснулась пола — движения были легкими и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лишь просторная, самая обычная летняя школьная форма, но даже эта простая белая рубашка лишь подчеркивала его неземной, возвышенный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несмотря на божественную красоту, выражение его лица было далеко не добрым. Он замер в тени, и свет едва касался половины его лица, скрывая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преследования Управления, Система не могла оказывать ему существенной помощи — теперь Юй Хуа должен был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выжгла на его ладони Звездную карту из пяти звезд. Когда все пять засияют одновременно, это будет означать, что Сын Удачливости влюбился в него. Тогда Юй Хуа сможет убить его и поглотить 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звучал жестоко, но Юй Хуа не чувствовал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бесчисленные эпохи в малых мирах, познал унижения и горечь, и давно уже перестал быть тем своенравным главарем космических пиратов, как и тем утонченным Верховным богом, каким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босиком подошел к скромной кровати и посмотрел на прекрасного юношу, безмятежно спящего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Цзи, восемнадцать лет, холостяк, признанный первый красавец школы. Сдержанный, помешанный на чистоте, он был воплощением холодного и благородного принца. Семья Нин владела состоянием, превышающим сотни миллиардов, и Нин Цзи, как единственный наследник, купался во всеобщем обожании.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Хуа не ошибался, Нин Цзи и был Сыном Удачливости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человеком, которого ему предстояло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выбраться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знакомого лица в памяти Юй Хуа всплыли картины прошлого: Нин Цзи, выпускающий его из Массива Удержания Души, его молчаливое присутствие рядом изо дня в день, и, наконец, предательство, после которого душа Юй Хуа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Хуа протянул руку, желая покончить со всем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еще не пришло. Юй Хуа перевернул запястье и взглянул на тусклую Звездную карту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наступит подходящий момент, пока Нин Цзи не полюбит его — только тогда можно будет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небольшой, но юноша спал в безупречной позе, аккуратно сложив руки на груди. По сравнению с другими парнями, которые спали в самых немыслимых позах, он выглядел на удивление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W01 Юй Хуа считался первым красавцем вселенной, а после того, как в мире S01 стал Верховным богом, его прозвали прекраснейшим существом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Удачливости обладал внешностью, ничуть не уступающей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Юй Хуа была яркой и ослепительной: утонченные черты лица, холодная белизна кожи, выразительные глаза, исполненные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Цзи же были высокие скулы, прямой нос, четкие линии подбородка и властный, неприступный характер. Он по праву был главным героем: холодный оттенок кожи придавал ему отстраненный вид, и даже во сне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но такой бессердечный. В каждой жизни он равнодушно смотрел, как Юй Хуа, словно мотылек на пламя, губит себя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лицо, Юй Хуа не влюблялся бы в него раз за разом, не бросался бы в огонь и не шел бы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опустил веки, его лицо стало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Сентябрьские османтусы окрашивали небо в нежно-желтые тона, а полы школьной формы и девичьи юбки мелькали на спортивной площадке. С первыми лучами солнца в прохладном воздухе поздней осени раздавался смех и шум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обычном уроке физики учитель с наполовину лысой головой стоял у доски, захлебываясь в пылу своего рассказа. Ученики клевали носом, мечтая лишь об одном — провалиться в сон, и даже крепкий кофе не мог спасти их одурманенные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монотонного голоса учителя Нин Цзи, который давно изучил весь материал, с невозмутимым видом открыл учебник по физике для олимпиадников, который остальным казался сплошной абракадаброй, и принялся за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Гелевая ручка оставляла на черновике четкие, уверенные строчки, выдавая остроту его ума. В какой-то момент его длинные густые ресницы дрогнули, он замер и, повинуясь какому-то предчувствию, ощутил, что на него устремлен холодный,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