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неотступно следовал за ними до 14-го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44-й средней школе города Наньчэн было множество учебных зданий, и, чтобы не путаться в названиях, ученики присвоили им порядковые номера. 14-й корпус слыл самым зловещим местом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ходило немало легенд, и все считали его проклятым. Несмотря на то что руководство школы постоянно пыталось опровергнуть все эти нелепые слухи о призраках, люди старались обходить здание стороной, а художественные и музыкальные классы и вовсе перенесли в другой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художественной мастерской 14-го корпуса когда-то случился страшный пожар, в котором, по слухам, заживо сгорел один из старшекурсников. А совсем недавно другой ученик шагнул вниз с крыши этого же здания — поговаривали, что это было самоубийство, во всяком случае,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 полдень, от корпуса веяло могильным холодом. Цзян Сяо, с детства росший в семье потомственных охотников на призраков, сразу заметил, что вокруг здания действительно кружит немало неприкаянных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этот злой дух привел сюда Нин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Цзян Сяо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мог выйти и прервать их. Нин Цзи отличался упрямым нравом: раз уж он позволил себя обмануть, то вряд ли стал бы слушать советы со стороны. Нужно было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продолжал идти следом, но не прошло и пары минут,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он старался не приближаться слишком близко, опасаясь, что злой дух почувствует его присутствие. К тому же проходы в 14-м корпусе были довольно узкими, поэтому Цзян Сяо намеренно увеличил дистанцию. Но стоило ему выйти из-за поворота, как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и злой дух словно испарились. Цзян Сяо изменился в лице, сделал еще несколько шагов, но коридор был пуст —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был обычным призраком. Тот, кто когда-то был Верховным богом, а затем Королем демонов, не мог не заметить старшеклассника, идущего по пятам. Даже если Цзян Сяо и был Сыном Удачливости, которому суждено стать великим Небесным мастером по поимке призраков, сейчас он оставался лишь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Хуа не заметил слежку, он бы давно погиб в логове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опустил голову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знал, догадался ли Нин Цзи о слежке, да его это и не интересовало. Он слегка кивнул в сторону художественной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стал расспрашивать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незнакомый голос, в котором звучало странное возбуждение, неуместное в этой жуткой, холодной обстановке: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взглянул в сторону входа в мастерскую и увидел бледного старшеклассника. Тот был ниже него ростом, но выглядел довольно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сразу понял, что перед ним не человек. Бледное призрачное лицо юноши слегка порозовело, когда он уставился на Юй Хуа, выглядя при этом довольно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Цзи похолодел. Тут он услышал, как Юй Хуа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ученик, которого я встретил сегодня утром на крыше общежития. Его зовут Хэ Фань,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таком, — Нин Цзи равнодушно отвел взгляд, показывая, что совершенно не заинтересован 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счел это признаком высокомерия и холодности — Нин Цзи всегда держался особняком, — поэтому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ученик, который десять дней назад прыгнул с этого здания. Вы же в одном классе учились, неужели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кто это. Хотя Нин Цзи никогда не интересовался чужими делами и не стремился заводить знакомства, он помнил, как к школе подъезжала скорая помощь. Хэ Фань в классе всегда был тихим и, как говорили, трусливым, поэтому Нин Цзи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сухо отозвался и, слегка опустив длинные ресницы,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утром 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уловил скрытого смысла и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причина искать Хэ Фаня — Юй Хуа сохранил о нем кое-какие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был тем самым учеником, который покончил с собой, а после смерти его превратили в злого духа, лишив возможности переродиться. Но по натуре Хэ Фань был робким и добрым, сохранил человеческое понимание добра и зла, поэтому отказался помогать злодеям и в итоге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Хуа не понимал, почему теперь Хэ Фань стал его маленьким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Фань, увидев Нин Цзи за спиной Юй Хуа, тоже остолбенел. В его памяти Нин Цзи был человеком, с которым непросто иметь дело. Но когда взгляд Хэ Фаня переместился на Юй Хуа, его застывшее лицо смягчилось, а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красивого человека — нет,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яркое, ослепительное лицо напоминало ему демонических духов из старинных сказок, что питаются жизненной энергией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в замешательстве подумал: если бы это был он, то с радостью отдал бы всю свою энергию этому странному, прекрасному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Фань краснел и стеснялся прямо смотреть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Цзи, увидев, что Юй Хуа кивнул,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утро он провел с этим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Фань, ничего не заметив, вежливо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