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остановился, немногочисленные пассажиры поднялись со своих мест, и гул работающего кондиционера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Цы, договорив, почувствовал, как лицо заливает жаром. Он не осмелился взглянуть на выражение лица Чжан Юйняня. В книге его персонаж угрожал Чжан Юйняню, что, если тот не поможет, он расскажет всё сестре. Он-то не боялся потерять лицо, а вот Чжан Юйнянь — очень даже, поэтому, хоть и с неохотой,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вышли. Чжао Цы решил отложить разговор до дома. Он сидел у окна, поднялся и хотел обойти Чжан Юйняня,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Юйнянь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замер и посмотрел на него. Их взгляды встретились, и он, словно от удара током,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парни, выходите скорее, — крикнул водитель, заглянув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тоже встал, взял бутылку минеральной воды, которую держал в кармашке переднего сиденья,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 — дедушка с бабушкой ушли. Они поднялись наверх, и Чжао Цы прошептал, что пойдет в спальню подготовиться. Под подготовкой он, разумеется, имел в виду так называемую искусственную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закрылась, и сердце Чжан Юйняня, до этого глухо бившееся, вдруг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у Чжао Цы всё настоящее. Неудивительно, что тот всегда носил верхнюю одежду. Он ведь видел всё своими глазами, он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поднял руку, посмотрел на свои пальцы, слегка пошевелил ими, выдохнул и принялся искать инструменты для рисования, ожидая с неспокойным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спальни открылась. Чжао Цы выглядел как цветущий персик, его прекрасные глаза влажно блестели, словно омытые водой.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сжал в руке стилус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повернулся. На нем была та же одежда, что и раньше, но Чжан Юйнянь, будучи на голову выше, отчетливо увидел, что воротник футболки под курткой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на Чжао Цы под курткой ничего не было… У Чжан Юйняня возникло ощущение, будто воздух стал разреженным. Его конечности одеревенели, и лишь сделав пару шагов, он сообразил, что нужно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Деревянная дверь, открытая всего несколько секунд назад,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на засов… — попросил Чжао Цы. Дедушки с бабушкой не было дома, но даже если бы они вернулись, то не вошли бы без стука, однако с засовом ему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Чжан Юйнянь размял затекшие пальцы, выполнил просьбу и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повисла тишина. Чжао Цы опустил голову, глядя на свои ботинки: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нарисовал это, потому что мне просто любопытно…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выполнил задание по роли пушечного мяса, баллы в системе были начислены, и за эти дни общения он не хотел, чтобы Чжан Юйнянь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Юйнянь отнесся с пониманием. Несмотря на юный возраст, он был знаком со множеством художников самых разных направлений, и желание Чжао Цы заказать такой портрет не казалось ему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то, что Чжао Цы доверил это именно ему, было для него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чтобы ответить, то понял, что голос звучит так, будто он заржавел. Прочистив горло,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волнуйся, наброски я не сохраню.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верил в порядочность Чжан Юйняня: даже если бы тот сохранил рисунки, он не стал бы их распространять.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помочь с одеждой, потому что самому мне…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не стал задумываться о деталях, его кадык продолжал судорожно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поднял на него взгляд. Его ладони, спрятанные в карманах куртки, вспотели и сжались в кулаки. Глядя на синие занавески, слегка колышущиеся на ветру, он прикусил алыми губами край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Цы ухватился нежными пальцами за замок-молнию: в конце концов, они оба мужчины, да и он уже наврал Чжан Юйняню, что это всё подделка. Чжан Юйняня так легко обмануть, он же поверил…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самовнушению, Чжао Цы одним рывком расстегнул молнию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Юйнянь, который подошел к нему, шагая в такт с руками,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снял куртку. Он не стал поднимать головы, чтобы посмотреть на него, а просто отвернулся. Его лицо пылало, а голос звучал мягко, словно растаявшая глина: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Одежда…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у этой вещи плохое, когда надевал,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те следы, что оставил Чжан Юйнянь той ночью. Кожа у Чжао Цы была нежной, и за два дня они почти не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Чжан Юйнянь в эту нелепую отговорку, но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нескольких секунд. Чжао Цы решил, что Чжан Юйнянь не поверил и заметил неладное — ведь на подделке, по идее, не должно быть таких следов, — и уже собрался было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