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запечатлен тот самый момент, когда Су Жуй подносит мороженое к губам Шэнь Мо. Медицинская маска на лице Шэнь Мо была снята, когда он пил воду, и он еще не успел надеть ее обратно, так что угол съемки позволял отлично разглядеть половину его красивого лица. Их движения выглядели интимно, и со стороны они действительно казались парой привлекательных влюбленных, находящихся в самом разгаре романтических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дальше еще есть, посмотри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Гу Цзинъяня, Шэнь Мо машинально продолжил пролистывать снимки. Всего их было несколько десятков, и на каждом с двусмысленных ракурсов демонстрировалась их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неужели Су Жуй преследует именно эту цель? Она хочет слить эти фотографии в сеть, а затем с помощью давления общественности заставить меня признать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хозяин системы может ведь и не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все слишком упрощаешь. С такими снимками, где мы запечатлены в столь доверительной обстановке, большинство людей непременно решит, что мы пара. Если я стану все отрицать, разве не превращусь в подлеца, который натворил дел, но боится в этом признаться? Ради своего имиджа и карьеры я буду вынужден сначала все подтвердить. Она использует давление общественного мнения, чтобы заставить меня быть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Мо все еще умудряется витать в облаках, Гу Цзинъянь встал и преградил ему путь. Одной рукой он приподнял подбородок Шэнь Мо и, глядя на него сверху вниз, спросил: — Так что же у тебя за отношения с этой женщиной, Шэнь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неужели причина недовольства главного героя в том, что он с первого взгляда влюбился в героиню с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хозяин системы. Разве не говорят, что между главными героями существует тонкое притяжение?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младшая сестра, никаких других отношений между нами нет, — поспешил объяснить Шэнь Мо, ведь ему совсем не улыбалось вызывать ревность главного героя из-за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Всего лишь сестра? — Гу Цзинъянь медленно погладил большим пальцем кожу на подбородке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ей нравлюсь, но я уже четко ей отказал. — Шэнь Мо с неудовольствием нахмурился, но все же добавил пояснение: в конце концов, даже если бы он ничего не сказал, с возможностями главного героя тот наверняка смог бы все выяснить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Цзинъянь действительно уже во всем разобрался. Сначала он наводил справки, чтобы убедиться в безупречности личности Шэнь Мо, однако сегодня утром, увидев присланные подчиненным снимки, он почувствовал странный прилив гнева. Его взбесила близость парня с женщиной, и даже мысль о том, что в глазах Шэнь Мо она всего лишь сестра, не унимала этого жгучего раздражения. Понимая, к чему может привести публикация таких фото, и не желая подобного исхода, Гу Цзинъянь отдал приказ заблокировать снимки, запретив их распространение, и потребовал как можно быстрее отыскать их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Гу Цзинъянь намеренно устроил Шэнь Мо небольшую проверку: ему хотелось понять, из-за чего именно он разозлился. Наклонившись ближе и глядя на слегка покрасневшие от неудовольствия уголки глаз юноши, он почувствовал, как в нем шевельнулось некое предвкушение. Гу Цзинъянь с усмешкой подумал, что это весьма забавно: похоже, парень уже успешно его соблазнил, а его собственный гнев, должно быть, вызван недовольством от того, что кто-то посягнул на его личное имущество — ведь он только что мысленно согласился позволить Шэнь Мо стать его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самому уху Шэнь Мо, Гу Цзинъянь опасно прошептал: — Впредь держись от этой женщины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же он добавил: раз уж ты захотел пойти за мной, я так уж и быть соглашусь. Став моим человеком, ты должен принадлежать мне всей душой и телом и больше не сметь путаться с кем-либо еще, иначе я покажу тебе свои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решил, что главному герою приглянулась героиня, и потому тот требует, чтобы он сам уступил дорогу. Он кивнул: —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 переживай, я не собираюсь отбирать у тебя женщину.)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Цзинъянь поднялся и взъерошил волосы Шэнь Мо: 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Мо: «...» Что за дурацкие привычки!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http://bllate.org/book/19939/1962695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