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вернулся на свое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эти фотографии попали в руки светских репортеров. Если бы не непредвиденные обстоятельства, завтра они бы красовались на всех заголовках. Я обнаружил это и распорядился всё замять.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Мо кивнул. Главный герой ни за что не позволил бы такой информации о главной героине просочиться в прессу. Видя, что Шэнь Мо не проявляет недовольства, Гу Цзинъянь остался вполне удовлетворен.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Жуй, находившаяся в другом месте, чувствовала себя совсем иначе. Вчера она специально заплатила людям, чтобы те сделали двусмысленные снимки её и Шэнь Мо, а затем попросила знакомого разослать их репортерам из нескольких компаний. В телефонном разговоре тот клятвенно обещал, что на следующее утро эти сенсации обязательно появятся в заголовках всех крупных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 взволнована, что не сомкнула глаз всю ночь, постоянно обновляя ленту в телефоне. Су Жуй представляла, как Шэнь Мо публично объявит об их отношениях, и как они рука об руку войдут в свадебный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полуночи и до восьми утра новостей не было. Девушка начала нервничать, а когда пробило десять, наконец раздался звонок от того самого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ну что? Всё готово? Почему до сих пор ничего не опубликовали? — не дожидаясь приветствия, выпалила Су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Жуй, не торопись, выслушай меня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говори же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Понимаешь, компания Гу-Энтертейнмент перекрыла кислород. Ты же знаешь, в нашем кругу никто не смеет переходить дорогу ни им, ни стоящей за ними корпорации Гу. На этом нам лучше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Гу-Энтертейнмент? Какое им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было распоряжение руководства. Твой братец Мо столько лет крутится в шоу-бизнесе, может, он знаком с кем-то влиятельным? — предположил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друзья братца Мо, значит, он уже всё знает? Он… он будет винить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 раньше времени. Даже если он в курсе, это не значит, что он знает, что это ты заказала съемку. Может, он думает, что это папарацци ходили за вами по пятам.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успокоиться. Мне нужно поехать к нему 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только не натвори глупостей и не выдай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знаю. Всё, я вешаю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Жуй наспех нанесла слой плотного макияжа, чтобы скрыть темные круги под глазами, и помчалась к дому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стук в дверь. Шэнь Мо отложил сценарий и пошел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Мо, я пришла навестить тебя, — Су Жуй с тревогой вглядывалась в лицо Шэнь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приподнял бровь и отошел в сторону, пропуская её внутрь. Шэнь Мо не понимал, зачем главной героине понадобилось приходить именно сейчас. Неужели это то самое судьбоносное притяжение, которое должно привести её к первой встрече с героем? Но разве выбирать для этого его дом — хорошая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диване в гостиной сидел Гу Цзинъянь. Су Жуй не ожидала, что у Шэнь Мо кто-то есть. Неужели это тот самый высокопоставленный друг, с которым Шэнь Мо обсуждал фотографии? Она с подозрением посмотрела на Гу Цзинъяня. (Су Жуй, ты попала в самую точку.)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Цзинъянь же крайне неприязненно смотрел на незваную гостью, которая сама пришла к ним, чтобы соблазнить 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сцена, полная искр и напряжения, в глазах Шэнь Мо и Системы выглядела иначе: Гу Цзинъянь жгучим взглядом взирал на любовь всей своей жизни, встреченную с первого взгляда, а Су Жуй стыдливо и робко смотрела на высокого, статного и властного суженого. В воздухе, словно по заказу, заиграла романтическая музыка, и всё вокруг наполнилось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вправду, первая встреча главных героев — это всегда любовь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это и есть то, как выглядит человеческая любовь? — Система проигнорировала легкую аномалию в данных, решив, что это просто пора обновиться.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напряженными, полными вражды взглядами главных героев, два полных профана в любви начали восхвалять прекрасное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http://bllate.org/book/19939/1962696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