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вовсе не хотел этот сосуд, он просто ляпнул первое, что пришло в голову. В конце концов, имея перед глазами пример Чжэнь Суфана, которого вечно обводят вокруг пальца, как он мог додуматься тратить деньги на глиняный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вэней — тоже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вэням нужно относиться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имея десять вэней, Цзян Цзю определенно потратит их на покупку паровой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Лунлянь снова пододвинул сосуд ближе к Цзян Цзю, предлагая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очередная катастрофа, вызванная длинным языком. Цзян Цзю, лучше тебе вообще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умора. Согласен, но тогда я лишусь всего веселья. Так что продолжай в том же духе,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анализировали поведение Цзян Цзю. Тот, слегка скованный, жевал булочку, стараясь не обращать внимания на сосуд Лань Лунляня.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Цзю было два варианта: либо доставить Лань Лунляня в резиденцию Лань Цюина, либо — в дом Ли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зашагал прочь, жестом призывая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Лань Лунлянь был настолько умен, то, несомненно, считал своих братьев, включая Лань Цюина, посредственностями.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еще ничего не успел сказать, а Лань Лунлянь уже все понял? И они были уверены: информация, которой владел Лань Лунлянь, ничем не отличалась от мыслей Цзян Цзю. В конце концов, выражение лица Цзян Цзю было предельно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непутевый брат,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Лунлянь: Смотри, я даже сделал тебе подарок. Ты ведь не сможешь отказать,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Цзю: Впервые встречаю достойного соперника (подавился).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Цзю: Он что, круче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Цзю: Я не утонченный, я реалист.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Цзю: Я не утонченный, я уже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Пха-ха-ха, эй, вверху, хватит играть со словами, которые звучат одинаково!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безумный (смайлик).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в трансляции стремительно росло. Многие, кто мучился от звуков флейты, все равно не могли побороть инстинкт и вернуться к просмотру. Они с интересом наблюдали, как Цзян Цзю попадает впросак, и предвкушали его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клана Лань была первым домом в седьмом районе столицы. Семья Лань, веками служившая в столице, никогда не скупилась на строительство, расширение и ландшафтный дизайн своих садов. Это место было учебником, свидетельствующим о влиянии эстетических предпочтений Сайуньго на архитектуру. Можно сказать, самая изысканная резиденция в столице. Но даже такой дом Лань Лунлянь не 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действительно пора кричать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Цзин Шилан!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хотели, чтобы мягкий и обходительный Цзин Шилан столкнулся с чем-то непредсказуемым. Цзян Цзю тоже. Он быстро подошел к Цзин Шилану, надеясь поскорее закончить разговор и отправить его в карете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оценил дом генерала левого крыла Лань, поэтому решил погостить у меня, — коротко бросил Цзян Цзю, опустив роль Ли Цзяню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 был удивлен. Заметив внимание чиновника, Лань Лунлянь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отправить меня к четвертому непутевому брату, это равносильно тому, что ты бросишь меня в болото пошлости, — слова Лань Лунляня заставили Цзян Цзю округлить глаза. Он обернулся, внимательно разглядывая собеседника: что происходит? У него что, чтение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Цзю отправит Лань Лунляня к Ли Цзяню, ему придется выложить двадцать золотых. Если же сразу отвезет в резиденцию Лань Цюина, двадцать золотых останутся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 поинтересовался, не хочет ли Цзян Цзю пообедать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Лунлянь сунул сосуд в руки Цзян Цзю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утонченным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оказалась такой тесной: на каждом шагу встречаются знакомые. Зрители хотели увидеть, кто станет следующей жертвой, и тут из кареты вышел Цзин Шилан из Министерства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был тронут, но не мог принять приглашение. Ему нужно было сначала разобраться с Лань Лунлянем, а потом уже думать об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 — взгляд Цзин Шилана упал на Лань Лунляня, чей наряд сильно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брат генерала левого крыла Лань, Лань Лунлянь, — ответил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черт, они упустили из виду, какой ключ скрывался за этим небрежным обращением. Они-то думали, что Лань Лунлянь — просто глупый младший брат в переходном возрасте, который вечно недоволен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Цзю! — чей-то голос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они могли понять. Однако почему Лань Лунлянь был так уверен, что Цзян Цзю отправит его именно к Лань Цюину? Как он это вычислил?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умный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прекрасно понимали желание Цзян Цзю избавиться от Лань Лунляня, отправив его к Лань Цюину. Даже самый никчемный брат мог на время усмирить буйного родственника. Чтобы начать свою трансляцию еды и не страдать от атак его флейты, Цзян Цзю должен был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Шилан, подумав об этом, еще больше убедился в необычности Лань Лунляня.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пообедаем у меня, — предложил Цзин Шилан.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инстинктивно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 и так был занят, к тому же он был сугубо гражданским чиновником, его нервы точно не выдержали бы атак флейты Лань Лунляня.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Цзин Шилан пал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 не разделял уверенности Цзян Цзю в том, что тот сможет с ним справиться. Казалось, Цзян Цзю не до конца понимал, что значит Лань Лунлянь для клана Лань. Опасаясь, что они не поладят, Цзин Шилан решил присмотреть за Цзян Цзю и заодно рассказать ему кое-что о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мимо Цзян Цзю на Лань Лунляня: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возражаете, можете пообедать вместе с Цзян Цзю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Лунлянь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начальник Цзян Цзю тоже человек утонченный.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Цзю стало неописуемо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Цзю: Ты видишь на моем лице что-то утонченное?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безумный.jpg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безумный.jpg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Понятие утонченности окончательно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Лунлянь так мастерски выводит Цзян Цзю из равновесия,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Лань Лунлянь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сейчас самое важное? Нам нужно думать, как пережить атаку флейты!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Нельзя же просто взять и избить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Дураки, мы же можем просто убавить громкость до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же забыл про этот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Громкость на ноль, и мир снова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Громкость на ноль, и мир снова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используя свою смекалку, нашли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который находился с Лань Лунлянем лицом к лицу и не мог его ударить, встревожился из-за приглашения Цзин Шилана. Но раз уж тот настоял, отказаться было невозможно. Он увидел, как Цзин Шилан и Лань Лунлянь сели в карету, и, прихватив сосуд, который ему только что всучили,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тронулась. Внутри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 спросил, не в столицу ли прибыл Лань Лунлянь, чтобы найти генерала левого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ищу четвертого непутевого брата, — Лань Лунлянь протянул руку, забрал сосуд из рук Цзян Цзю и продолжил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не ожидавший, что у него так легко его отберут,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я смогу его забрать,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Сосуд — это движимое имущество, а право пользования и право собственности могут быть разделены. Это вполне нормально (серьезное лицо).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Движимое имущество можно и на хранение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Лунлянь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Цзян Цзю не следует правилам, но оказалось, что Лань Лунлянь идет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 наблюдал за их взаимодействием и слегка улыбнулся. Похоже, они отлично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видя, что Лань Лунлянь погрузился в изучение сосуда,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резиденцию Цзин Шилана, Лань Лунлянь всю дорогу любовался пейзажами сада, а затем и интерьером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рассказать Цзян Цзю, что значит Лань Лунлянь для семьи, но тот постоянно твердил о своей утонченности, и Цзин Шилан не мог говорить об этом при нем. Возможно, в глазах Лань Лунляня это было бы крайне неутонченно.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Цзин Шилан наблюдал за реакцией Цзян Цзю, и та была самой обычной. Может, кому-то она показалась даже холодноватой. Но для общения с Лань Лунлянем это было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который не следует правилам, нужно уметь общаться с такими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Цзян Цзю ел очень медленно. Цзин Шилан заметил, что это не его темп, и спросил, не пропал ли у него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Лунлянь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должно быть, нужно утешение моей флейты. — С этими словами он потянулся за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Убавляем звук до нуля,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выдержу, отключаюсь от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Лунлянь одной фразой переполошил всех зрителей. Они уже смирились с тем, что никто не может противостоять его силе, но недооценили скорость реакции Цзян Цзю. Тот молниеносно схватил палочки, которые положил Лань Лунлянь, подцепил тефтельку и поднес ко рту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тефтелька была совсем близко, Лань Лунлянь чувствовал исходящий от нее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равнодушные фиолетовые глаза слегка расширились, неизвестно, о чем он в этот момент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 — спросил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еще не отключились, увидели эту картину и испытали странное дежавю, будто Лань Лунлянь держит сосуд и говорит Цзян Цзю: «А ты не хочешь?».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обмен любезностями?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знали. Но эффект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пресек действия Лань Лунляня, и тот, воспользовавшись моментом, съел тефтельку с палочек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Цзю вернул ему его палочки, и Лань Лунлянь больше не заикался о своей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богам. Многие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Шилан, который не понимал происходящего, но видел их взаимодействие,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стали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Цзян Цзю и Лань Лунляня не были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решить проблему. Если бы все шло по правилам Ято, Лань Лунлянь получил бы не тефтельку, а хорошую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клан Лань не аристократы? Почему же звуки флейты Лань Лунляня такие неутонченные?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дом Цзин Шилана и собираясь домой, он увидел гуляющего поблизости аристократа из клана Лань — генерала левого крыла Лань Цюина.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делаешь, генерал левого 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делаешь, четвертый непутевый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вопросы, Цзян Цзю и Лань Лунлянь одновременно бросили взгляд на расположенный неподалеку павильон Хуаньэ.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Цюин, столкнувшись с их спокойными, но, казалось, очень красноречивыми взглядами,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мне идти в павильон Хуаньэ! — Лань Цюин посмотрел на Лань Лунляня. — Не ожидал, что Цзяню придется сплавить тебя Цзян Цзю. Ладно, хватит доставлять ему неприятности, поехали со мной в резиденцию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Лань Цюин пришел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мгновенно уловил суть, его настроение улучшилось, он уже приготовился уйти — даже подумал, что можно еще разок перекусить. Но он не ожидал, что Лань Лунлянь обнимет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побеседовать с Цзян Цзю до рассвета,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Цюин: «!?»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не привыкший сидеть по ночам: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http://bllate.org/book/19958/1965531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