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 недоумении потерла глаза, а затем ущипнула себя за бедро. Ой, больно! Значит, не сон. Выходит, тот самый бедолага — нет, то есть, щедрый домовладелец — на самом деле известный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была поражена, но еще больше ее терзали сомнения. Даже если он не самый популярный артист, он все равно должен быть хоть сколько-нибудь знаменит. Почему же он живет здесь? Разве такие люди не обязаны ездить на роскошных авто и обитать в особняках? В крайнем случае — в элитных жилых комплексах, а не в обычном доме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дочитав новостную статью до конца, она начала кое-что понимать. Суть конфликта заключалась в давней вражде. Сначала компания Синкун Энтэртэйнмент предложила Лу Чэню проект, от которого он отказался. После нескольких безуспешных попыток договориться компания начала постепенно перекрывать ему доступ к ресурсам. Проще говоря, его решили задвинуть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тянулся долго, и недавно компания дала Лу Чэню последний шанс, но стороны снова разошлись, не достигнув согласия. Именно в этот момент Лу Чэнь в одностороннем порядке расторг контракт, решив стать независимым музыкантом. Учитывая его прошлые заслуги, компания снизила сумму неустойки и разрешила выплачивать ее частями. Но даже так на плечи Лу Чэня лег огромный долг в 25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явно была написана в пользу Синкун Энтэртэйнмент, выставляя Лу Чэня нерадивым артистом, который игнорирует устав компании и дерзит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богатый опыт сплетницы и женскую интуицию, Чжун Лань поняла, что здесь что-то нечисто. В чем именно заключался подвох, она пока не знала, но одно прояснилось: ее домовладелец погряз в долгах. Неудивительно, что он настолько стеснен в средствах, что живет в обычной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почувствовала невольное уважение. Надо же, какая выдержка! Должен кучу денег, а ходит с таким видом, будто его это совсем не касается. Будь на его месте она, уже начала бы прикидывать, в каком положении лучше всего отправиться в следующую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мне нужно думать не об этом, а о том, не пора ли мне съезжать! — внезапно осенило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хоть и опальный, но все же артист. Если папарацци сделают снимок, где они вместе, как она потом отмоется? Она любит посплетничать, но только если сама не становится главной героиней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аренда оплачена еще на несколько месяцев вперед, она заколебалась. Мало того, что выбрасывать деньги на ветер — поступок глупый, так даже если Лу Чэнь согласится вернуть деньги, она не сможет их взять. Чжун Лань слишком горда. Она ведь сама умоляла его позволить ей остаться, а теперь, через несколько дней, проситься на выход? Один раз опозориться — еще куда ни шло, но второй раз — это уж слишком. К тому же, кому из папарацци сдался такой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Пф-ф… Чжун Лань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закрыла вкладку с новостями и с любопытством открыла музыкальное приложение. Ввела имя Лу Чэня и действительно нашла около десяти композиций. Две из них были концертными записями — соло на гитаре и фортепиано, остальные — авторские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самую популярную песню под названием После школы. Тихая, спокойная мелодия заполнила комнату, и Чжун Лань мгновенно погрузилась в атмосферу. Когда вступление закончилось и зазвучал голос Лу Чэня, она замерла. Она никак не ожидала, что этот холодный и нелюдимый на вид мужчина поет так тепло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простым — о том, чем дети занимаются после уроков. В сочетании с летним настроением аранжировки это легко вызывало воспоминания о беззаботном детстве, играх с одноклассниками и радостных летних каникулах. Она невольно вспомнила своих родителей. В прошлой жизни она была сиротой и не знала, что такое семейное тепло, но в этой жизни родители души в ней не чаяли. Каждый год они возили ее в разные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закончу постпродакшн фильма, обязательно поеду домой, — подумала Чжун Лань. Она отбросила лишние мысли, закрыла глаза и полностью отдалась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признать, что в этой песне все безупречно: и слова, и музыка, и аранжировка, и исполнение. Трудно поверить, что Лу Чэнь справился со всем в одиночку. Не зря это его главный хит. Если сравнивать, то по настроению После школы напоминает смесь Детства и Лета Кикуджиро из ее прошлой жизни. Конечно, до их уровня качества песне далеко, иначе Лу Чэнь не был бы артистом без рейтинга, а как минимум получил бы серебряный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прослушала еще несколько песен и заметила, что все они выдержаны в том же стиле, и ей стало скучно. Неудивительно, что он не поднялся до бронзового уровня. У него неверный подход к творчеству. Певец может петь фолк, поп, джаз или регги, но это лишь жанры. Нельзя, чтобы содержание песен было всегда одинаковым. Можно было бы спеть о любви, о чем-то патриотичном, о дружбе или родительской любви. Если слушать одно и то же, любой слушатель быстро устанет, и песня не найдет отклика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выключила компьютер и, уже ложась в постель,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Он не талант, он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Хуэйчжоу стало немного прохладнее, но все еще было душно. Несмотря на то, что она завела будильник на позднее время, проснулась она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дверь, потирая сонные глаза. На балконе Лу Чэнь сидел на маленьком табурете, перебирая струны гитары и что-то записывая на столике. Вспомнив вчерашние новости, она поняла, что он, должно быть, пишет песню. Теперь, когда он независимый артист и должен огромную сумму денег, ему приходится трудиться не покладая рук, чтобы создать новый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Чэнь заметил ее. Поймав на себе ее изучающий взгляд, он почувствовал себя неловко — словно его видели насквозь. К тому же, его удивляло, почему она до сих пор такая беззаботная, раз деньги у нее уже есть. Разве ей не пора заниматься съемками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Чжун Лань давно переложила всю работу на свою подругу, а сама почивает на лаврах, заработав 400 тысяч еще до премьеры. Конечно, она не собиралась рассказывать об этом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заметили, Чжун Лань тут же расплылась в самой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бедолага… то есть,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