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Чжо Цяньяо решил проигнорировать главного евнуха. Просто, будучи геем, он счел Цзин Мошэня до невозможности красивым, из-за чего на мгновение потерял бдительность и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 Этот евнух еще не знает правил, позвольте мне забрать его, обучить, а потом я снова приведу его просить милости, — лепетал главный евнух, не переставая биться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прислали, пусть заходит и прислуживает, — отрезал Цзин Мошэнь и, не оборачиваясь, зашагал во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я остался — пожалуйста, но на колени я не встану и лбом пол не пробью. Если вас, почтенный, это не устраивает, то лучше убейте меня прямо сейчас! — Чжо Цяньяо сам не понял, как у него вырвались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 Цяньяо повергли всех в шок. Главный евнух то и дело вытирал холодный пот, а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Цзин Мошэнь, вопреки ожиданиям, не впал в ярость. Напротив, он спросил об этом спокойно, тоном, который никак не подобало использовать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там, откуда я родом, на колени встают только перед мертвецами, — Чжо Цяньяо выпрямился,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Входи, — Цзин Мошэнь, всегда отличавшийся решительностью и жестокостью, на этот раз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даже не догадывался, что его упорство и бесстрашие привлекли внимание императора. С самого детства Цзин Мошэня окружали лишь те, кто склонял перед ним головы, и, возможно, он лучше любого другого понимал, что такое одиночество в глубине дворцовых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погруженный в свои мысли, едва не споткнулся о порог, но в следующее мгновение почувствовал, как его талию крепко обхватила сильная рука — Цзин Мошэнь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 Цяньяо бешено заколотилось. В конце концов, до того, как попасть сюда, он даже за руку никого не держал, стараясь скрыть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лицо Чжо Цяньяо заворожило Цзин Мошэня, и тот, воспользовавшись моментом, слегка сжал его талию. Ощущения оказались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 Цяньяо возмутиться, как до его ушей донеслись мучительные крики. Он поднял голову и прочитал надпись на табличке: Пыточная.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мне туда не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ничего не ответил, просто втолкнул его внутрь. Чжао Цин, лежавший на скамье и кричавший от боли, тут же прикусил губу, боясь потревожить императора, но тихие стоны все равно срывались с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ударами палок на скамью просачивались капли крови. Чжо Цяньяо едва не закричал от ярости — задница Чжао Цина, должно быть, превратилась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бить! — голос Чжо Цяньяо непроизвольно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 твердо, — равнодушно отозвался Цзин Мошэнь, явно привыкший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больше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Я буду служить вам верой и правдой, только прошу,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обещал, — Цзин Мошэнь бросил взгляд на палачей, и те немедленно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 чувством вины взглянул на Чжао Цина и, смирившись с судьбой, последовал за Цзин Мошэнем. Этот человек — 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ни за что ни про что получивший порцию ударов, лишь сейчас начал осознавать: похоже, это Чжо Цяньяо прогневал императора, а он сам просто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прогуляться по саду, — небрежно бросил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все земли принадлежат государю, вы — Сын Неба, так что гуляйте, где хотите! — Чжо Цяньяо натянул фальшивую улыбку и, скрежеща зубами,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развалился на мягкой кушетке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разомни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Разомни тебе ноги, ага, сейчас! — это, разумеется, было лишь внутренним криком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кушетку и, брезгливо толкнув Цзин Мошэня в бок,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проклятый евнух, нежнее, — красивые брови Цзин Мошэня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больно, то зачем вообще просить разминать? — Чжо Цяньяо, стоя спиной к императору, без всякого стеснения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поджал губы, протянул руку и внезапно ухватил Чжо Цяньяо за талию. Тот от неожиданности подпрыгнул, и, прежде чем успел хоть что-то сказать, встретился взглядом с насмешливыми и сальными глазами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