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происходящее, все присутствующие немедленно обнажили мечи для защиты, а Вэй Чанцзэ и Цансэ Саньжэнь поспешно укрыли Вэй Усяня за своими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наблюдая за битвой из-за их плеч, начал отчаянно волноваться, лихорадочно подыскивая способ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жуткий смех, и воздух вокруг мгновенно сковало холодом. Вэй Усянь поднял голову и увидел, что глаза человека в черном вспыхнули зловещим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вскинул меч, указывая острием на Вэй Усяня. Все вокруг напряглись, готовясь к атаке. Однако в этот самый момент клинок черного воина резко изменил траекторию и устремился прямо к Вэй Чанцзэ и Цансэ Саньжэнь.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ужасе бросились на помощь, но Вэй Чанцзэ успел оттолкнуть Цансэ Саньжэнь, приняв удар на свое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Цансэ Саньжэнь тут же поднялась и вступила в бой. Приемы противника становились все более яростными и беспощадными: многие заклинатели получили ранения и лишились чувств, а Вэй Чанцзэ и Цансэ Саньжэнь с трудом сдерживали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ранения движения Вэй Чанцзэ замедлились, и, не уследив за выпадом, он пропустил еще один удар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Чанцзэ! — вскричала Цансэ Саньжэнь, теряя самообладание от страха. Отвлекшись, она попала под мощный удар ладонью и, истекая кровью,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наблюдая за этой сценой, был охвачен отчаянием. Он понимал, что больше не может позволить родителям страдать. Выбрав момент, когда противник отвлекся на атаку Цансэ Саньжэнь, мальчик бесшумно прокрался к нему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зашептал заклинание, а затем, прокусив палец, размазал кровь по земле. Кровь начала излучать странное свечение, складываясь в сложный узор. По мере того как свет становился ярче, человек в черном издал полный боли вопль, оказавшись в ловушке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широко распахнул глаза: у него получилось! Его заклинание действительно подействовало на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была недолгой. Сияние вокруг противника внезапно погасло, он обернулся и бросил на Вэй Усяня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щенок, ты посмел замышлять против меня! — проревел он и, снова вскинув меч, бросился в сторону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Вэй Чанцзэ, подхватив Цансэ Саньжэнь и Вэй Усяня, бросился наутек. Он прекрасно понимал, что им не одолеть этого врага, и нужно любой ценой спасаться.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 подходящее укрытие и без колебаний юркнул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пещере, Вэй Усянь с изумлением осознал, что это Пещера Укрощения Демонов, где он жил в своей прошлой жизни. Войдя внутрь и оглядевшись, он ощутил, как воспоминания нахлынули волной. Он узнал эти стены, увидел знакомую ветхую каменную кровать, и сердце его переполнилось глубокой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на стене странные насечки. Подойдя ближе, Вэй Усянь понял, что это загадочные руны. Он принялся внимательно их изучать,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легкий ветерок донес чужеродный запах. Вэй Усянь резко обернулся и увидел, что человек в черном медленно входит в пещеру. Его взгляд был ледяным, а от фигуры исходило незримое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 испуге отступил на несколько шагов, проклиная свою беспомощность. Он понимал, что им с родителями не справиться с таким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напряженной тишине противостояния взгляд Вэй Усяня упал на нефритовую подвеску, висевшую на поясе врага. Украшение слабо светилось, на нем был выгравирован причудливый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Вэй Усяня словно осенило. Он сделал шаг вперед и, указывая на подвеску,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подвеска... кажется, я где-то ее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незнакомца мелькнуло удивление, но он тут же вновь стал равнодушным. Холодным взглядом он окинул Вэй Усяня: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проницателен. Эта подвеска — реликвия древности, откуда такому сопляку, как ты, знать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сводил глаз с подвески, пытаясь разглядеть детали. У него было стойкое ощущение, что этот артефакт связан с ним самим, но вспомнить подробности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бессмысленно сопротивляться, примите смерть! — рявкнул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не раздумывая, начал управлять злобой, используя свою кровь как залог, и призвал души из Лунцзангана. Шепча заклинания, он вступил в схватку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на мгновение замер, пораженный тем, что пятилетний ребенок способен на такие манипуляции со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заминкой воспользовались призраки, нанеся ему раны. Вэй Чанцзэ и Цансэ Саньжэнь, не теряя ни секунды, бросились вперед и пронзили врага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увернуться. С выражением полного недоверия на лице он посмотрел на Вэй Усяня и медленно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истощенный управлением злобой и большой потерей крови, потерял сознание. Вэй Чанцзэ подхватил его и принялся передавать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Цансэ Саньжэнь, охваченная тревогой,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Чанцзэ, как А-Сянь?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 покачал головой, нахмурившись, и не нашелся с ответом. Спустя мгновение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уходить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с горы и вернулись на постоялый двор, но даже после ночи отдыха Вэй Усянь не пришел в себя. Цансэ Саньжэнь заволновалась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Чанцзэ, что же делать? Почему А-Сянь до сих пор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 взглянул на встревоженную жену и постарался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отвезем А-Сяня в Облачные Глубины и попросим Цинхэн-цзюня осмотреть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http://bllate.org/book/19967/1966844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