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 была до крайности тесной. Внутри стояла пугающая тишина, а воздух, казалось, сгустился до такой степени, что дышать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и Мужун Сюэ стояли лицом к лицу. Их взгляды скрестились, словно два электрических разряда, высекая искры в напряженном пространстве. Обстановка накалилась до предела, готовая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Мужун Сюэ улыбнулась,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причисляла себя к лагерю праведников, — произнесла она медленно. Голос её звучал чисто и спокойно, будто она говорила о самых обыденных вещах. — Но и злодейкой в глазах общества меня не назовешь. Я просто делала то, что считала нужным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перевела взгляд на стоявшую рядом женщину-полицейского. В её глазах промелькнуло что-то многозначительное, словно эти слова предназначались исключительно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неожиданной откровенностью, женщина-полицейский не расслабилась, а наоборот — напряглась ещё сильнее. Она нахмурилась, терзаясь сомнениями и непониманием. С момента их первой встречи и до этого самого заявления ей никак не удавалось сопоставить эту хрупкую, улыбчивую девушку с тем жестоким преступником из досье, который голыми руками едва не забил до смерти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пытаться выглядеть лучше, чем ты есть! — Чжао Куо стиснул зубы и отрезал: — Горбатого могила исправит. Посмотри на себя: только вышла из тюрьмы, и вот — снова влипла в историю! Понятия не имею, то ли ты притягиваешь неприятности, то ли сама их создаешь.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словно не слышала его. Она смотрела на Чжао Куо с таким безразличием, будто его слова совершенно её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 деталях рассказать, что произошло в тот день, — холодно проронила она. — Но при одном условии: допрашивать меня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поморщилась, словно увидела перед собой что-то омерзительное. Чжао Куо от ярости на мгновение лишился дара речи. Его глаза, округлившиеся, как медные колокола, впились в Мужун Сюэ, а гнев,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вопросительно посмотрела на Мужун Сюэ, пытаясь понять, почему та испытывает к Чжао Куо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холодно взглянула на Чжао Куо и безэмоционально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людей, как вы, использующих служебное положение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как, увидев, как Чжао Куо дрожит от ярости, она почувствовала тайное удовлетворение. С самого детства ей приходилось сталкиваться с представителями закона. Иногда — из-за собственных проблем, но чаще — из-за чужих, когда она оказывалась втянута в дела против воли. И ни одна из этих встреч не оставила у неё добрых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заявляли, что улик недостаточно, и полиция бессильна. То говорили, что это семейная ссора, которая не входит в их компетенцию, и советовали договариваться частным образом. А порой было ещё больнее видеть, как люди, обязанные защищать закон, предавали свою совесть: игнорировали слабых и при этом раболепно заискивали перед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неё была мечта — стать доблестным полицейским. Тогда она смотрела на эту профессию с искренним восторгом. Но с годами, по мере накопления жизненного опыта, разочарования стерли эти светлые чувства. И то, что она сейчас могла общаться с этой женщиной-полицейским спокойно и по существу, было пределом её вежливости и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Чжао Куо — он того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же я использовал служебное положение в личных целях?! — взревел Чжао Куо, уперев руки в бока и подавшись вперед в угрожающей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мире всегда найдутся такие люди, как Чжао Куо: даже совершив проступок, они будут нагло и уверенно твердить о своей правоте, пока их не припрут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Изучать мое досье — это ваша работа. Но нормально ли рассказывать о нем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Куо мгновенно помрачнело. Его уверенность испарилась, а в глазах промелькнул страх. Откуда она узнала? Ведь он только что по телефону рассказал Ван Юэчань о судимости Мужун Сюэ, прося ту не вступать в прямой конфликт и дождаться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поняв намек, перевела взгляд с Чжао Куо на Мужун Сюэ. Поняв, что та говорит правду, она посмотрела на коллегу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стала вдаваться в подробности, глядя прямо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замените его, и я выложу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был её старшим товарищем, и женщина-полицейский растерялась, не решаясь даже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диктовать мне условия? — Чжао Куо решил больше не притворяться. — Сотрудничество со следствием — гражданский долг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с хищным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надейся, что ты чиста. Если я выясню, что ты причастна к делу кузины Ван Юэчань, я сгною тебя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Ван Юэчань, женщина-полицейский всё поняла. Вот почему Чжао Куо так печется о деле Лю Баоэр — положил глаз на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жестоко, но такова реальность: мы живем в обществе, где внешность решает многое. Красивые люди часто получают особые привилегии. Лицо Ван Юэчань соответствовало всем стандартам красоты — её признавали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тоже была хороша собой: и фигура, и черты лица — всё при ней. Но её красота была с характером, с «перчинкой», с которой справится не каждый мужчина. Поэтому большинство мужчин предпочитали более доступную красоту Ван Юэчань, а к таким, как Мужун Сюэ, боялись даже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внимательнее присмотрелась к Мужун Сюэ и вынесла свой профессиональный вердикт: Мужун Сюэ чертовски привлекательна, и если бы не её характер, она бы сводила с ума любого —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дверь в комнату для допросов отворилась. Все трое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