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Усяня стремительно падало вниз, окутанное клубами черного тумана, и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 утеса, среди груды белеющих костей, неподвижно лежал Вэй Усянь. Вокруг разлилась лужа крови, которая внезапно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Вэй Усянь обнаружил, что находится в странном месте. Его то бросало в невыносимый жар, то сковывало ледяным холодом. Он оказался в ловушке, из которой невозможно было выбраться, и изо всех сил принялся направлять свою темную энергию, чтобы противостоять этому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умер? — пробормотал он.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Усянь и оставался в этом месте, день за днем неустанно сопротивляясь с помощью своей яростной энергии. Он не знал, сколько прошло времени, но чувствовал, как его собственная сила становится всё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сменялись днями. Спустя три года гора Тунлу содрогнулась, переполошив весь Мир Призраков. На зов слетелись бесчисленные духи, а вскоре к подножию прибыли и двое из ныне живущих князей демонов уровня Бедствие: Цветы под кровавым дождём Хуа Чэн и Чёрные воды, топящие корабли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— произнес Хэ Сюань. — Что происходит? Неужели на свет рождается новый князь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Хуа Чэн. — Давай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гора Тунлу вновь содрогнулась. Мощная волна энергии ударила в небо, и из недр горы вырвался густой черный туман. Гора начала медленно уменьшаться, пока полностью не растворилась в этой тьме. Перед взорами призраков предстал силуэт человека. Этим человеком был Вэй Ин,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и Хэ Сюань были поражены. Никто не знал истинного происхождения горы Тунлу, и оба они ведали, какой ужас она внушает. Они и представить не могли, что кто-то сумеет покорить её. Видимо, сила этого человека была невероятно велика — пожалуй, во всем мире, среди богов и демонов, не нашлось бы никого,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счастлив наконец-то выбраться из той проклятой дыры. Он плавно опустился на землю, подошел к Хуа Чэну и остальным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Призраков, у горы Тунлу, — ответил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Тунлу?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и Хэ Сюань переглянулись. Глядя на человека, который совершенно ничего не понимал, они подозвали одного из призраков, чтобы тот ввел Вэй Усяня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объяснения Вэй Усянь всё понял. Оказалось, это Мир Призраков, а та странная гора — Тунлу. Все духи, сумевшие выйти из неё, становились князьями демонов уровня Бедствие. Двое стоящих перед ним — это и есть величайшие из ныне живущих владык: один в красных одеждах с повязкой на правом глазу — хозяин Рынка Призраков, Цветы под кровавым дождём Хуа Чэн; другой в черном — Чёрные воды, топящие корабли Хэ Сюань, повелитель региона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под кровавым дождём? Чёрные воды, топящие корабли? — удивился Вэй Усянь. — В Мире Призраков всегда дают такие имена? И как тогда называть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И когда ты попал на гору Тунлу? — спросил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Вэй Усянь. А что касается времени... я даже не знаю, сколько прошло с тех пор, как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Усянь? Ты тот самый Старейшина Илина из мира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Хуа Чэн. — Не ожидал, что ты настолько силен: всего за три года выбрался из горы Тунлу, да еще и прибрал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Значит, я мертв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себе титул, — предложил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Усянь всегда носил черные одежды и держал в руках Чэньцин — флейту, способную подчинять себе всех мертвецов, — он получил прозвище Тёмная флейта с чёрным пером. С тех пор в Мире Призраков стало три князя демонов уровня Бедствие: Цветы под кровавым дождём Хуа Чэн, Чёрные воды, топящие корабли Хэ Сюань и Тёмная флейта с чёрным пером Мо Ван. А так как гора Тунлу была покорена Вэй Усянем, новые князья демонов больше не могли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Усяня не было собственной резиденции, но его характер и пережитое позволили ему быстро подружиться с Хуа Чэном, а позже они стали побратимами. С тех пор Вэй Усянь поселился в Павильоне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