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того, о ком грезил долгие годы, Лань Ванцзи долго не мог уснуть. Уловив ровное дыхание Вэй Усяня, он мягко приоткрыл глаза и посмотрел на него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мой. Даже не думай снова меня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словно услышав, как его зовут, тихо отозвался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Лань Ванцзи вскоре погрузился в спокойный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час кролика, Лань Ванцзи проснулся. Почувствовав, как Вэй Усянь прижимается к нему, словно коала, он ощутил прилив счастья. Осторожно высвободив руку, Лань Ванцзи поднялся, умылся и спустился вниз. В главном зале уже собрались адепты ордена Лань. Увидев Ханьгуан-цзюня, они дружно поднялись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Ханьгуан-цзюнь, — хором произнесли адепты.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Сычжуй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мы отправляемся обратно в Облачные Глубины?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Как только ваш отец проснется, мы сразу выдвинемся. А-Юань, веди остальных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подозвал трактирного слугу, взял каши и закусок и поднялся обратно в комнату. Вэй Усянь всё еще спал; звук открывающейся двери заставил его лишь перевернуться на другой бок и снова погрузиться в глубокий сон. Лань Ванцзи с помощью духовных сил поддерживал еду теплой, а сам сел рядом в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дракона, в первой четверти, Вэй Усянь пошевелился и открыл глаза. Увидев рядом Лань Ванцзи,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Лань Ванцзи прекратил медитацию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час дракона, первая четверть. Вэй Ин, вставай, поедим, и отправимся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Вэй Усянь. Он поднялся и позволил Лань Ванцзи помочь ему одеться. После умывания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Лань Ванцзи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ты говорил, что теперь ты — Князь демонов уровня Бедствие. Есть ли у тебя духовные силы? Не помешает ли тебе барьер Облачных Глубин?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не волнуйся. Ни барьер Облачных Глубин, ни духовные потоки мне не страшны. Моя нынешняя магическая сила велика, я могу свободно перемещаться по миру. Правда, мечом я больше не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захотел попасть, я перемещаюсь в мгновение ока, мне не нужно управление мечом. Лань Чжань, давай я подожду тебя в Цайи, заодно куплю Улыбки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тебя с собой на мече, либо, если твой способ позволяет, воспользуемся 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возьму тебя с собой! Можешь сказать им, чтобы они выдвигались, а мы встретимся в Цайи. Кстати, Лань Чжань, если ты приведешь меня в Облачные Глубины, твой дядя и брат не выгонят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Дядя и брат знают о моих чувствах. Я за всё ручаюсь,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спустился вниз и сказал Лань Сычжую: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веди адептов вперед, мы встретимся с вами в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неспешно доел завтрак, они еще немного прогулялись по окрестностям и только потом собрались в путь. Внезапно в руке Вэй Усяня появились две кости. Он сам создал их, увидев, как удобно ими пользуется Хуа Чэн — они позволяли мгновенно преодолевать любые расстояния. Вэй Усянь бросил кости, и на земле ярко-красными вспыхнули две шестерки. Он потянул Лань Ванцзи за собой, и в следующее мгновение они оказались на окраине Цайи.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что это за кости? — 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артефакт для мгновенного перемещения. Я увидел, как ловко это делает Хуа Чэн, и сделал себе такие же. Это куда удобнее, чем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Хуа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Князь демонов уровня Бедствие из Мира Призраков. Сейчас их всего трое: Цветы под кровавым дождём Хуа Чэн, Чёрные воды, топящие корабли Хэ Сюань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