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Золотого Карпа, что в Ланьлине, Цзинь Гуанъяо в сопровождении Цзинь Лина и нескольких старейшин клана Цзинь встречал прибывающих гостей. Увидев делегацию ордена Лань, он с лучезарной улыбкой направился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вы пришли! Прошу, скорее проходите внутрь, — радушно произнес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— кивнул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рядах адептов клана Лань человека в маске, Цзинь Гуанъяо с легким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позволь поинтересоваться, кто этот господин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господин Мо, друг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представители всех заклинательских кланов в сборе были, Цзинь Гуанъяо проводил делегацию ордена Лань в Зал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проходит Конференция заклинателей, и по старой доброй традиции мы обсудим все насущные вопросы, — объявил Цзинь Гуанъяо. — В полдень клан Цзинь устраивает торжественный банкет, а после обеда состоится состязание по охоте, где младшее поколение сможет помериться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Лань, кто же этот ваш друг в маске? Он тоже из вашего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 Ванцзи, — повторил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У Ханьгуан-цзюня не так уж много друзей, за все эти годы я слышал лишь об одном. Не мог бы этот господин снять маску, чтобы мы могли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Ванцзи резко обернулся к главе Яо, и холодный блеск в его глазах заставил того невольно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слегка дернул Лань Ванцзи за рукав и беззаботно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познакомиться со мной? Боюсь, увидев мое истинное лицо,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Тогда прошу, господин, снимите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скоро ты и так все увидишь, — ответил Вэй Усянь. — Господа, я пришел сюда по чужой просьбе, чтобы вы стали свидетелями в двух делах: первое касается событий шестнадцатилетней давности, а второе — случая в поместье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Событий шестнадцатилетней давности? Ты что, Старейшина Илина Вэй Усянь?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торопиться, давайте разбираться по порядку, — Вэй Усянь невозмутимо продолжил. — Шестнадцать лет назад, на Чанъи-дао, погиб Цзинь Цзысюань, а на теле Цзинь Цзысюня появилось проклятие тысячи ран. Вы утверждали, что это дело рук Вэй Усяня. Но, насколько мне известно, проклятие тысячи ран — крайне злобная магия: если тот, на кого оно наложено, умирает, проклятие отскакивает обратно на заклинателя. Скажите, глава ордена Су, как вам жилось все эти годы с таким проклятием?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Какое мне до этого дело? Это проклятие наложил Вэй Усянь, откуда мне знать, что к чему? — вспылил Су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А что тогда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клинок, и одежда Су Шэ оказалась разрезана, обнажив его грудь. Зрелище было пугающим: всю поверхность кожи покрывали точно такие же язвы, как у Цзинь Цзысюня перед смертью — они напоминали раскрытые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Это и правда проклятие тысячи ран! Это он наложил его на Цзинь Цзысюня! — послышались возгласы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зашумели. Поняв, что разоблачен, Су Шэ попытался сбежать, но путь ему преградил Бичэнь.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Су, не спешите, мы еще не обсудили, как вы использовали Сборник хаотичных душ, чтобы помутить разум Вэнь Нина и заставить его убить Цзинь Цзысюаня! — воскликнул Вэй Усянь. — Откуда у вас этот сборник? Расскажете сами или мне поведать?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Сборник хаотичных душ? Я ничего не знаю, не слышал о таком и уж тем более не мог управлять Призрачным генералом Вэнь Нином! — отрезал Су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уверен? У тебя его, конечно, не могло быть, но у твоего хозяина — вполне. Что же касается Вэнь Нина, лучше будет, если он сам все расскажет. Вы все так рьяно требовали стереть Вэнь Цин и Вэнь Нина в порошок, а на деле что? Мечтали прибрать Вэнь Нина к рукам? Ну что, удалось вам его укротить за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заклинателей пополз шепот. Лань Ванцзи обернулся к Вэй Усяню, а Лань Сичэнь, едва услышав о Сборнике хаотичных душ, перевел взгляд на Цзинь Гуанъяо. Этот сборник был запретной книгой из библиотеки ордена Лань, и доступ к ней имели лишь Лань Цижэнь, Лань Сичэнь, Лань Ванцзи, старейшины, а также тот, кому Лань Сичэнь лично передал жетон —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бред! Призрачный генерал давно мертв! — хором выкрикнули Су Шэ и глава ордена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http://bllate.org/book/19985/1969878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