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континента возвышается Великая империя Гань. Хоть она существует всего несколько десятилетий, её мощь огромна, а армия непобедима. На севере раскинулись степи и снежные равнины, где господствуют государства Ци и Инь, а также кочуют племена тулэ, цзило и сотни других мелких народностей. На юге, скрытые в густых лесах, лежат земли династии Да Юй, основанной древними племенами Ли, чья история насчитывает тысячелетия. На западе, согласно легендам, там, где возрождается феникс, расположилось государство У, владеющее бескрайними пустынями.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государством Гань на западе, землями Инь и Ци на юге и юго-западе и северными границами У пролегает узкий коридор, известный как Торговый путь Цяньчжоу.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местность, зажатая между пустынями и каменистыми пустошами, сравнительно ровная. Множество мелких оазисов и подземных рек позволяют путникам пополнять запасы, что делает этот коридор главным связующим звеном между четырьмя великими державами и западными странами, превращая его в центр международной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место славится своей хаотичностью. Семьдесят шесть государств Цяньчжоу, соседние племена Ци и Инь, сотни банд разбойников, а также несметное число наёмников и воинов, зарабатывающих на жизнь охраной караванов, — всё это порождает бесконечные конфликты и кровавые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здесь можно заработать огромные деньги, поэтому поток искателей удачи не иссякает. Королевства возникают и гибнут, племена исчезают, люди рождаются и умирают — это привычный ритм здешних мест. Жизнь не останавливается: на смену павшим приходят 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Гаоцан — одно из крупнейших среди семидесяти шести государств Цяньчжоу. Оно владеет девятнадцатью городами и насчитывает более трёхсот тысяч подданных, существуя уже более ста лет. Столица Гаоцан расположена на берегу озера Линъюй, в самом сердце этого оазиса.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ста ли от города высятся голые каменистые холмы. Там обосновалась банда Чу, одна из двадцати семи самых известных группировок разбойников восточной части Торгового пути. В банде всего около трёхсот человек, но благодаря своей свирепости и воинскому мастерству они наводят ужас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такой славы есть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воины из поселения Чу, мы — торговый дом Дун из империи Гань. В последней повозке лежит товар для вашей банды, прошу, примите его. Будьте добры, сопроводите нас через земли Гаоцан.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 с лишним выглядел изможденным от долгого пути. В его облике не осталось купеческой лощености или хитрости, зато появилась суровая выдержка. Говорил он прямо — видно, что здесь он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ответил равнодушно и махнул рукой, приказывая подчиненным оценить стоимость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хватит — по правилам они проводят караван до границы Гаоцан. Если мало или купцы попытаются обмануть — церемониться не станут, разговор будет коротким, на языке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Чу Фэю не больше семнадцати-восемнадцати лет, но никто — ни его собственные люди, ни купцы из каравана — не осмеливался смотреть на него свысока. Ведь он — молодой вожак поселения Чу, единственный сын великого атамана Чу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называют третьим по силе бойцом восточной части Торгового пути, но сам Чу Фэй превзошел отца в доблести и теперь слывет первым среди равных. Два года назад он с сотней братьев разгромил четыреста легких кавалеристов племени Лигэ из государства Ци, а затем, дерзко двинувшись на север, полностью уничтожил то самое подразделение, что решилось выступить против него, обратив в рабство более тысячи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послужило нарушение правил: то подразделение племени Лигэ решило уничтожить юного новичка вместе с караваном, который заплатил ему за проезд и находился под его защитой, чтобы прибрать к рукам партию зерна, перевозимого из империи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лишь приумножил славу Чу Фэя. Конечно, находились и другие смельчаки, желавшие испытать новичка, но их участь была не лучше. За два года Чу Фэй стал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в порядке! — прокричал подчиненный после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возьми десятерых и отвези добро в поселение, остальные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отдал приказ и развернул коня. Его люди последовали за ним, а караван торгового дома Дун тронулся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на Торговом пути делятся на два типа. Первые — это банда Чу. Они берут плату за проезд и гарантируют безопасность в пределах своих владений. Обычно они не грабят караваны, поэтому не конфликтуют с государствами, которые молчаливо признают их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мелких торговцев вроде дома Дун платить таким разбойникам — лучший выход. У них нет сил для дальних путешествий, они лишь перепродают товары, зарабатывая на разнице в цене. Нанимать профессиональную охрану дорого и неэффективно, а государственные войска защищают только крупные караваны, да и за это тоже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тип — это чистые разбойники. Они живут грабежом, не имеют постоянного места, кочуют подобно степнякам и, совершив налет, тут же скрываются. Их ненавидят все государства, да и сама банда Чу презирает таких — те даже не могут называться порядочными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в глубине души был недоволен своей долей. Он разбойник, а не охранник! Разве не грабить караваны и не совершать налеты на деревни — его истинное призвание? Впрочем, это были лишь пустые жалобы. Будучи «попаданцем» из новой эры, он не мог заставить себя сознательно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с нетерпением ждал, когда кто-то решит бросить ему вызов. Без моральных терзаний, имея законный повод, он мог дать волю своей ярости, и его верная сабля никогда не знала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время, когда все поняли, что связываться с ним опасно, желающих пощекотать ему нервы стало совсем мало. Поездки превратились в скучную охрану караванов, отчего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семья занималась изготовлением антикварного фарфора. С трех лет его заставляли учиться: сначала теория и история, потом — тонкости производства и подделки знаменитых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трех лет он ничего не помнил, а после жизнь была лишена красок, пока не случилась беда. Кто-то хотел нажиться на его таланте, нарушив семейный завет — делать копии, но не продавать их как подлинники. Он отказался, и какой-то дурак прострелил ему грудь. Так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душа попала в этот мир, он не знал. Но, слившись с остатками души и памяти десятилетнего Чу Фэя, который тогда получил тяжелое ножевое ранение, он понял: тот мальчик почти угас, и он занял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обрывочных воспоминаниях того ребенка, полных крови и жестокости холодного оружия, было нечто, что заставило его жаждущую свободы и острых ощущений душу трепетать. Страшно ли умирать? Да плевать! Он уже дважды прошел через это в разных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иначе. Тот бой, в котором пострадал маленький Чу Фэй, стал самым кровавым в истории банды. После победы их позиции укрепились, и вместо обещанной адреналином жизни его ждала изнурительная учеба —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тело обладало врожденной силой, отличной закалкой и хорошими задатками. К тому же он и сам любил учиться, наслаждаясь тяжестью сабли и мощью ударов. Прогресс был стремительным, и он всё больше погружался в это занятие, пока не смог самостоятельно водить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скуку, но сейчас, когда не нужно было сутками сидеть в поселении, даже такая унылая охрана караванов была в радость — ведь всегда оставался шанс наткнуться на какого-нибудь глупца, ищущего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http://bllate.org/book/20000/1972256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