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завтра в семь утра мне нужно отлучиться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Мо замер, держа палочки для еды. Она мысленно пересчитала время, а услышав это обращение, слегка нахмурилась, но решила не поправлять его, лишь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мальчишка, притворявшийся паинькой последние несколько дней, наконец сорвался? Решил вернуться к прежним привычкам: пить таблетки и пропадать по клубам?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меня назначен поединок, пойду разберусь, — Лань Юньцзэ проглотил еду и послушно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Мо посмотрела на Лань Юньцзэ, который демонстрировал безупречные манеры за столом, и в её глазах промелькнуло сомнение. Этот бездельник словно подменили. У него такие навыки, и хотя силы пока маловато, реакция — явный признак того, что человек тренировался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решил бросить вызов моему залу, нужно проучить наглеца. Сударыне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Хрусть. Палочки в руках Лян Мо переломились пополам. Она произнесла низким, опасным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желаю тебе одержать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Юньцзэ, полный уверенности, сложил ладони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сударыня.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Мо прищурила свои красивые глаза, приподняла подбородок Лань Юньцзэ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следует называть меня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Лян Мо звучал низко и приятно, а в опасной улыбке сквозило невероятное мужское обаяние. Лань Юньцзэ остолбенел, его щеки мгновенно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и земля имеют свой порядок, как можно нарушать законы мироздания?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Мо холодно фыркнула, её яркая улыбка исчезла. Она сунула миску с рисом в руки Лань Юньцзэ и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Помой посуду,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терпелось увидеть, действительно ли этот мальчишка так долго скрывал свои таланты. Словно другой человек — может, он и вправду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боевых искусств «Восходящее солнце» был довольно известен в городе H, там занимались ученики всех возрастов. Однако здесь преподавали лишь базовые приемы, без модных нынче фехтования или тхэквондо, поэтому обычно в зале было пусто. Но после недавней трансляции, где мастер бросил вызов юноше, здесь стало по-настоящему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Поединок проходил на площадке размером пять на пять метров, напоминающей боксерский ринг, огороженный со всех сторон. Толпа обступила его в несколько рядов, яблоку негде было упасть. Зеваки жаждали увидеть эту битву, которую уже окрестили великим сражением на вершине Запретного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звали Янь Цзыань. Он был одет в черный танский костюм, выглядел молодо, лет на двадцать с небольшим. Коротко стриженный, он стоял на ринге, заложив руки за спину, и высокомерно задрал подбородок, изображая великого бойца. С детства обучаясь у отца, он всегда считал себя истинным наследником традиционных боевых искусств. Больше всего на свете он презирал шарлатанов и всегда стремился проучить их при первой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сколько людей собралось посмотреть на него, Янь Цзыань был весьма доволен. Он бросил косой взгляд на настенные часы: время вышло, а противник до сих пор не появился. Он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не осмелился показаться. Трус, сразу видно — мошенник.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начали шуметь, соглашаясь, что юноша наверняка просто аферист, пытающийся привлечь к себе внимание. Даже те девушки, что поначалу верили в Лань Юньцзэ, засомневались и с тревогой поглядывали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точно испугался и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толпе раздался возглас удивления. Юноша появился в белом джемпере, темно-синих спортивных штанах и кроссовках Nike. В руках он держал контейнер с едой из известной лапшичной. Выглядел он как обычный студент, подрабатывающий доставщиком.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зашепталась. Многие девушки украдкой вздыхали, восхищаясь тем, как он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поставил еду в сторону, неспешно подошел к Янь Цзыаню, внимательно осмотрел его и отвесил вежливый поклон. Однако слова его были беспощадны: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слишком высокого о себе мнения. Твоя походка неустойчива, внутренней силы не чувствуется. А ведь Кулак Семи Увечий без полноценной Внутренней техники школы Нэйцзя крайне опасен для печени.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Цзыань слегка вздрогнул. Он вспомнил, что его отец и дед, которые никогда не курили и не пили, все же страдали от проблем с печенью. Нет, это невозможно, он точно врет. Сегодня, победив его, он восстановит репутацию своего зала, привлечет новых учеников, и «Восходящее солнце» не придется закрывать.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Пустомеля! Сегодня я заставлю тебя встать на колени и просить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http://bllate.org/book/20007/1973873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