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ребенок, нахмурившись, покачал головой. В его голосе звучала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нам можно играть только на третьем и четвертом этажах. В других местах небезопасно, не ходите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страх перед неведомым миром и глубокое уважение к словам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найти папу и маму! — Маленькая девочка с косичками едва не плакала, ее глаза наполнились слезами. Они почти забыли, как выглядят родители, и помнили их только по описаниям дедушки, который пытался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них за спиной внезапно возник сгорбленный старик с седыми волосами. Его острый взгляд, казалось,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Поздно уже, почему не дома? Живо за мной! — в голосе старика слышался упрек, но в нем было гораздо больше заботы и любви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малышей, глядя себе под ноги, под строгим взглядом деда послушно повернули в сторону дома. Старик обернулся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дети, должно быть, они потревожили ваш отдых.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извинений, словно он оправдывался за невоспитанность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проводил взглядом старика и детей, медленно исчезавших в конце коридора. В его сердце укрепилось решение подняться на пятый этаж или даже выше. Он повернулся к Лин Цзюши, и в его глазах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 шестой этаж. Возможно, там есть ответы, которые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мгновение замер, а затем кивнул. Несмотря на усталость, видя уверенность Жуань Ланьчжу, он не хотел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сегодня как следует отдохнуть? Если мы будем так носиться без перерыва,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подошли к старой двери лифта. Управлять этажами продолжала тетушка Сюй. На ее лице по-прежнему играла легкая улыбка, но свет внутри кабины подрагивал,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нам на шестой этаж, можно? — вежливо спросил Жуань Ланьчжу, хотя понимал, что она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тетушки Сюй стало серьезным. Она покачала головой, и в ее голосе прозвучала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 я не поеду, там слишком опасно. Давайте так: я довезу вас до пятого, а дальше 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услышав это, почувствовал досаду, но понял, что настаивать сейчас не стоит. Он кивнул и поблагодарил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пятого.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и с легкой вибрацией группа отправилась к неизведанному пятому этажу. Жуань Ланьчжу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металлическим скрежетом разъехались, и Жуань Ланьчжу с Лин Цзюши шагнули в коридор пятого этажа. Их тут же окутал едкий запах гари, словно воздух был пропитан дурными предзнаменованиями.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ужасно пахнет гарью, — Лин Цзюши нахмурился и непроизвольно замахал рукой перед носом, пытаясь отогнать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Посмотри на стены, словно их лизали языки пламени, остались пятна копоти, — Жуань Ланьчжу подсветил телефоном стену рядом с собой. Черные следы выглядели пугающе в свете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есть ли здесь другие жильцы, — предложил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коридору, и их шаги эхом отдавались в пустом пространстве. Вскоре в дверном проеме квартиры 502 они заметили слабый свет, который ярко выделялся в полумраке. Переглянувшись, они направились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постучал, чувствуя тревогу и ожидание. За дверью послышались шаги, и вскоре на пороге показался молодой человек. В его глазах читались замешательство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по какому делу? — голос парня был напряжен, словно он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соседи снизу, хотели бы кое о чем расспросить, — вежливо ответил Лин Цзюши, пытаясь снизить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чем же? — с подозрением спросил молодой человек,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нас интересует старик, живущий этажом ниже, и его четверо внуков. Мы хотели бы узнать о них побольше, — с ноткой нетерпения произнес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парня резко изменилось, в глазах мелькнул испуг. Он попытался захлопнуть дверь, но Жуань Ланьчжу среагировал быстрее и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рассказать нам правду! — голос Жуань Ланьчжу был низким и властным, а взгляд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обреченно вздохнул,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вы всё равно докопались, заходите, — он отошел в сторону, приглашая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вошли в комнату. Их внимание невольно привлекла пожелтевшая фотография семьи из пяти человек, висевшая на стене. Улыбки на снимке запечатлели счастливые времена, что резко контрастировало с гнетущей атмосферой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родные? — тихо спросил Лин Цзюши, в его голосе прозвучало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замер, глядя куда-то вдаль, словно сквозь время, возвращаясь к воспоминаниям, о которых не хотелось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Погибли, — ответил он сухо. Его голос был низким и хриплым, словно каждое слово несло на себе груз невыносимой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он выдавил из себя слабую улыбку и указал на старый диван. В воздухе висело необъяснимое напряжение,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глубоко вздохнул,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рассказать нам всё? О том, что происходит на этих этажах, и о жутких историях, которые ходят по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но мягко, словно он подбадривал молодого человека открыть давно запертую дверь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начал медленно рассказывать ту самую леденящую кровь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в этом доме было очень оживленно, соседи постоянно общались и смеялись. Так продолжалось, пока сын дедушки Ли, всегда улыбчивый парень, не привел в дом нежную и милую невесту. Сначала всё шло своим чередом, но в день свадьбы случилась трагедия, разрушившая всё счастье: сын внезапно упал прямо во время торжества и больше не пришел в себя. С тех пор его невеста словно стала другим человеком — глаза пустые, поведение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