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опешила от слов Лу Цзюин. Стоявшие рядом служанки нахмурились, готовые сделать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знала нрав Лу Цзюин и терпеливо ждала, что та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шагнула вперед, поклонилась Лу Нянь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больше нет поместья Линьи. Тот, кто когда-то был князем Линьи, ныне лишь преступник, совершивший тяжкое деяние, а я — всего лишь бывшая рабыня, прошедшая через застенки Етин. Госпожа, вы — внучка князя Чанмина и старшая дочь воеводы Чжэньбэй, прошу вас, следите за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сменила выражение лица, в нем больше не было прежней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мою бестактность, — сказала она. — Я лишь подумала, что мы из одного рода, и хотела по-сестрински поприветствовать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слегка кивнула, ее холодная отстраненность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откланяюсь. Госпожа Сяо,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получив отповедь, Лу Нянь осталась вежлива. Сяо Минъюэ смотрела, как этот изящный силуэт удаляется в окружении служанок, и, лишь когда они скрылись из виду, повернулась к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была с ней так сурова.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поджала губы. Она взяла Сяо Минъюэ за рукав, не отвечая, и, заметив прореху на ее новом платье,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Юньсяньло полно слуг, зачем тебе было самой лезть тушить огонь? Едва надела обновку — и вот в каком она теперь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ворчливая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сдержалась, лишь легонько щелкнув ее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и учитель в отъезде, брат тоже не дома. Если я не буду тебя приструнивать, ты совсем от рук отобьешься.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вернется отец, только попробуй ему рассказать!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зависеть от того, как ты себя проявишь.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Минъюэ, теребя измятый подол, вдруг наклонилась и скорчила Лу Цзюин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карете Лу Цзюин сама заговорила о Лу Нянь, проясняя недоумение Сяо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Чанмин и воевода Чжэньбэй пользуются большим доверием императора Сяо, их род славится полководцами и государственными мужами. Когда я была в Чанъане, в Етине, я слышала, как престарелый князь Чанмин лично возглавил тысячу отборных воинов и разбил стотысячное войско хунну — он поистине храбр и мудр. Воевода Чжэньбэй охраняет Сыли, не покидая императора; он решает все внутренние беды и занимает высокое положение при дворе. А юный княжич, хоть и не имеет громких заслуг, в свое время обучался вместе с наследником престола, и наставники хвалили его за острый ум и благородный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задумалась о том, что дед, сын и внук разбросаны по трем областям, и уловила некую тонкую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поняла, что та догадывается о сути дела,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чья доблесть затмевает правителя, подвергает себя опасности. Его Величество не хочет повторения смуты, которую устроил мой отец, поэтому он держит князя Чанмина, воеводу и юного княжича на расстоянии, не позволяя им видеться без высочайшего указа. Особенно это касается юного княжича — боюсь, он обречен до конца дней своих не покидать пределов Чу, чтобы ни шагу за границы. В глазах людей они окружены почетом, но на деле ходят по тонкому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Лу Цзюин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разговор Лу Нянь со мной, хоть и продиктован лишь вежливостью, в глазах иных людей может выглядеть как признак того, что у князя Чанмина появились тайные замыслы. Это может навлечь беду на весь их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истинная сторона жизни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смотрела на Лу Цзюин, понимая, откуда берется ее холодность. Но человек не может вечно жить в тени. В конечном счете, все стремятся к благополучному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решила сменить эту печальную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тебе понравились сегодняшние фонари?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 рождения в этом году тебя порадовал?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этом мире есть вещи, которые приносят тебе радость. Живи чуть легче. Мы не чиновники и не ученые мужи, зачем нам думать о столь многом? Главное — прожить жизнь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Прожить жизнь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задумалась. В какой-то миг ей показалось, что это и правда неплохой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занавеску и взглянула на полную луну, но в глубине души все еще тревожилась за 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вернулась в поместье воеводы Чжэньбэй под лунным светом. Внутри было светло как днем, дорожки вымощены яффитом, деревья и цветы напоминали море облаков, конца которому не было видно. Четыре служанки проводили Лу Нянь до галереи, где их сменили другие четыре, чтобы проводить ее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повели ее не в личные покои, а к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почувствовала неладное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впереди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беседке Цинлянь. Внутри стоял человек. Лу Нянь тихо приказала служанкам: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 спросит о Юньсяньло, о Лу Цзюин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поклонились и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ждал юный княжич Лу Хао. Снаружи стоял воин с мечом по имени Цин Чэнь. Увидев Лу Нянь, он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посмотрела на брата, но не успела ничего сказать, как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княжич был статен: в черных одеждах, с нефритовой заколкой в волосах, с открытым и ясным взглядом. Он поднял руку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послушно вошла в беседку. Глядя на брата, которого не видела несколько месяцев, она не заметила на нем никакой усталости от путешествий. В поместье все считали, что Лу Хао болен и восстанавливается в уединении, но это была лишь ширма.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спросить о его здоровье, как вдруг услышала громкий крик. На камнях у пруда она увидела двух огромных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белы как нефрит, с тонкими прямыми ногами и изогнутыми, словно луна, шеями. Когда они слегка расправляли крылья, виднелись черные перья, а на макушках горели ярко-красные пятна. Их грация была божественной, словно это были существа, спустившиеся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была поражена. Долго молчав,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журавли?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посмотрел на нее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привез их из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напряглась и, невольно схватив брата за рукав,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Яньчжоу граничит с Сыли. Если в Чанъане узнают…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невозмутимо ответил Лу Хао. — В этот праздник середины осени я не смог быть с тобой, эти журавли — мой подарок.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Нянь, все еще сжимая его рукав, посмотрела на птиц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ей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Хао переместился с ее лица на ее пальцы, вцепившиеся в ткань. Она явно боялась, ее пальцы подрагивали. В этот момент журавль издал резкий крик, Лу Нянь вздрогнула, но тут же взяла себя в руки и слабо улыбнулась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не увидел той радости, на которую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Нянь-нянь, впредь не выходи из дома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Нянь мелькнуло неясное чувство, но она промолчала, отпустила его рукав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ответила и ушла. Лу Хао провожал ее взглядом, пока она не скрылась из виду. Она так ни разу не обернулась и не спросила, как он. Его ясные глаза стали темными и холодными. Он позвал скрывавшегося в тени Цин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вышел и заботливо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княжич, путь был долгим, рана, полученная в Юньчжуне, все еще не зажила. Вам стоит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ответил Лу Хао, касаясь раненого плеча. Вспомнив воинов из Юньчжуна, которые на него напали, он слегка усмехнулся. — Те воины подслушали мой разговор с дедом и поплатились жизнями. А то, что я без ведома императора покинул свои земли — это моя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княжич умеет ждать, и вы непременно добьетесь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Добьюсь своего, — Лу Хао повторил эти слова, словно они ему не понравились. Он взглянул на Цин Чэня: — Это по праву должно было принадлежать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Чэнь не посмел ответить, глядя на светящиеся камни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было в Юньсяньло?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Чэнь вздохнул с облегчением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ходила любоваться луной. Чтобы избежать шума, она устроила себе столик в уединенном месте, но там затеяли ссору другие дамы, и по неосторожности вспыхнул фонарь. Искры разлетелись, но госпожа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ей выйти из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не осмелились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затеял ссору?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наместника с подругами спорили, пытаясь пригласить госпожу к себе, но та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коснулся места на рукаве, где только что держалась сестра. Помолчав,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посмотрел на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не любила ходить туда любоваться луной. Теперь, когда меня не было, она стала проявлять интерес. Цин Чэнь, как думаешь, эти журавли из Яньчжоу красивы?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княжич семь дней не спал и не ел, поднимаясь на гору Юньшань, чтобы вымолить их у небожителей. Они, безусловно, несравненны.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их. Если госпожа спросит, скажешь, что они не привыкли к землям Чу и погибли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княжич… — Цин Чэнь хотел возразить, но проглотил слова. — А что делать с четырьмя служанками?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сошел с беседки и посмотрел на Цин Чэня сверху вниз, а затем снова на журавлей.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Чэнь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середины осени миновал, и в Пэнчэне неожиданно пошли 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беспокойного дня Сяо Минъюэ спала плохо. Деревянное окно было приоткрыто, и она слышала шорох, словно находилась посреди бескрайнего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и песок летели ей в лицо, обжигая кожу. В огромной пустыне она чувствовала себя песчинкой, которой не на кого опереться. Затем появилось дерево с голыми ветвями, и ветер разметал охапки белоснежных лепестков, которые вместе с ее слезами погреблись в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Сяо Минъюэ чувствовала острую боль в груди. Она видела маленькую себя, стоящую на коленях на усыпанной лепестками дороге, взывающую к уходящему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юноша, одинокий и безупречно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скрылся в слезах, и внезапно эта тень превратилась в острую стрелу, летящую прямо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резко открыла глаза, чувствуя холод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 постели и долго смотрела на приоткрытое окно,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середины осени в этом году наконец-то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http://bllate.org/book/20047/1981196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