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Хуай Ли был обычным студентом, окруженным любовью родителей. Он думал, что, подобно им, найдет себе любимую девушку, создаст семью и проживет самую заурядную жизнь. Однако судьба распорядилась иначе: внезапный удар молнии перенес его в мир совершенствующихся — на континент Сюаньлин. Хуай Ли не знал, суждено ли ему когда-нибудь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беспокоился о родителях, ведь он был их единственным ребенком. Глядя вдаль, Хуай Ли чувствовал гнетущую тревогу и тоску по дому. В том мире родители были для него самыми близкими людьми, и теперь, лишившись возможности быть рядом, он испытывал мучительное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мире совершенствующихся, полном тайн и опасностей, Хуай Ли вспомнил сюжеты прочитанных романов. В таких местах царил закон силы: лишь обладая высоким уровнем мастерства и могуществом, можно было удержаться на ногах. Понимая это, он осознал: чтобы выжить, нужно неустанно совершенствоваться. Только превосходя самого себя, можно было выделиться среди сонма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начался его тернистый путь. Хуай Ли трудился день и ночь, прилежно изучая техники и боевые искусства. Ни палящий зной, ни лютый холод, ни проливные дожди не могли заставить его отступить. На пути встречалось немало препятствий, но они лишь закаляли его веру. Он верил, что упорство сделает его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пятьсот лет изнурительных тренировок Хуай Ли наконец преодолел барьер и достиг стадии Вознесения. Это был выдающийся успех, знаменующий собой важнейший шаг на пути к бессмертию. Однако впереди ждало последнее испытание — Громовая кара. Это смертельно опасный экзамен, который должен пройти каждый, кто стремится сбросить оковы бренного мира и вознестись в обитель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знал, насколько разрушительна мощь небесного грома, и понимал, что малейшая ошибка грозит полным уничтожением. Но страх не сломил его. В решающий момент он собрал всю волю в кулак, готовясь встретить свою судьбу. Он был полон надежд на успех, но реальность преподнесла ему жестокий сюрприз. В тот миг, когда он готовился принять последний удар, на него обрушилась неведомая, колоссальная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этого разряда превзошла все мыслимые пределы. В момент удара Хуай Ли показалось, что его тело разрывают на части. Боль была невыносимой, а затем сознание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открыл глаза, то обнаружил, что находится в совершенно ином, чуждом ему мире, пропитанном странной и зловещей аурой. Наблюдая за происходящим, он с изумлением осознал, что попал в малый мир демонического пути, где само Небесное Дао находилось на грани краха. Здесь также практиковали совершенствование, но все было иначе. Мир изобиловал знатными кланами, каждый из которых обладал уникальными знаниями и наследием.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высшим уровнем развития местных мастеров была лишь имитация Золотого Ядра, так и не прошедшая проверку Громовой карой. По сравнению с миром, откуда пришел Хуай Ли, это казалось ничтожным: там практики с Золотым Ядром уже считались серьезной силой, не говоря уже о могущественных мастерах стадий Зарождающейся Души или Превращения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Удивило его и то, что почти все здесь были мастерами меча. В его прежнем мире существовало множество школ: путь ножа, путь звука, путь демонов, путь духов. Здесь же, казалось, иного выбора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 воле провидения или осознав собственную угрозу, Небесное Дао этого мира само вышло на связь, передав Хуай Ли важные сведения. Исследуя их, он с удивлением понял: этот мир был зациклен во времени. Все здесь шло по кругу, и в том, что его сюда забросило, немалая доля ответственности лежала на самом Небесном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повергло Хуай Ли в шок. Он задумался: было ли это попыткой Дао спасти себя или же случайностью, которую даже высшие силы не могли контролировать? Как бы то ни было, он оказался перед лицом небывалого вызова. В этом закольцованном мире, полном неопределенности, ему предстояло действовать крайне осторожно, чтобы найти путь домой и разгадать тайны, скрытые за кулисами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Многое здесь казалось ему смутно знакомым — возможно, он когда-то читал об этом в книгах, но детали стерлись из памяти. Однако одно он помнил отчетливо: Сын Небесного Пути в этом мире был глубоко несчастен. На его плечи легла судьба всего сущего, а вместе с ней — невыносимый груз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проникся жалостью к этому человеку, вынужденному в одиночку противостоять превратностям судьбы. Теперь, обладая знаниями от самого Дао, он мог действовать более расчетливо, предугадывая опасности и выбирая оптимальные пути. Это было огромным преимуществом, позволявшим ему идти к цели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цель Небесного Дао была проста: оно хотело, чтобы Сын Небесного Пути рос и креп. Лишь когда тот достигнет вершин могущества, Дао сможет использовать его силу для собственного возвышения и эволюции мира. Это был долгий путь, полный испытаний, на котором Дао лишь молчаливо наблюдало и направляло, не вмешиваясь чрезмерно. Отношение Дао к Хуай Ли было удивительно благосклонным, словно оно питало к нему особую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своего Сына Небесное Дао пошло на многое. Оно не только наделило Хуай Ли особыми способностями, но и приготовило сюрприз: привело в этот мир его давнюю мечту — Бэйтан Мо Жаня, второго принца из государства Хуандао, героя сериала О, мой император!, который Хуай Ли смотрел в студенческие годы. В оригинале Бэйтан Мо Жань был мужественным, благородным и мудрым человеком, который отдал жизнь за свой народ. Теперь, когда он погиб в том мире, Небесное Дао подарило ему шанс выжить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Хуандао было окутано тайной: статус и способности людей там определялись созвездиями. Бэйтан Мо Жань, будучи членом императорской семьи и правителем созвездия Водолея, обладал даром предвидения. Сдержанный, мудрый не по годам, он всегда ставил интересы государства превыше всего, даже когда его не понимал император Бэйтан И — правитель созвездия Козерога, владевший силой окаменения.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Дао к Хуай Ли не была случайной. Оно знало о страданиях Сына Небесного Пути, чья жизнь была полна лишений, а его спутник на пути совершенствования также разделял эти муки. Дао видело все это и жаждало перемен. Именно поэтому оно заключило сделку с Хуай Ли, надеясь, что тот, став сильнее, поможет Сыну Небесного Пути обрести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http://bllate.org/book/20051/1982092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