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Лисянь, подлинный меч Хуай Ли, был тщательно спрятан и бережно взращивался им в самом даньтяне. Этот клинок — не просто заурядное оружие, а редчайшее сокровище духовного мира! У него имелось собственное сознание, напоминающее чистого и невинного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Лисянь признал Хуай Ли своим господином, между ними установилась особая связь. Меч чувствовал каждое малейшее колебание сознания своего владельца, словно они были связаны невидимыми нитями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Хуай Ли пожелать воспользоваться мечом, как тот, откликаясь на зов, молнией оказывался в его руке. В бою же Лисянь действовал с Хуай Ли настолько слаженно, будто они были самой природой созданными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Лисянь мог менять форму в зависимости от настроения хозяина. Когда Хуай Ли был в духе, клинок мерцал ярким светом и едва заметно вибрировал, словно разделяя радость своего владельца. Когда же Хуай Ли попадал в беду, меч начинал источать мощную ауру, наполняя хозяина бесконечной силой и мужеством. Жаль только, что Лисянь пока не мог принимать человеческий облик — ему не хватало подходящего случая, но, возможно, однажды он сможет сопровождать своего господина уже в людском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обвел взглядом присутствующих, немного пришел в себя и неспешно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Цзюнь, если вы желаете иметь наследника, у меня как раз припасена пилюля деторождения, я с радостью преподнесу ее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все присутствующие замерли в изумлении: никто из них и помыслить не мог, что в руках у Хуай Ли окажется столь ценное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продолжил объяснять Хуай Ли, — эта пилюля относится к низшему рангу, и после того как госпожа примет ее, вам с супругом необходимо будет разделить ложе, только так лекарство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это, его лицо, обычно безупречно прекрасное, не выразило ни тени смущения, однако внимательный наблюдатель мог заметить, как кончики его ушей едва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пары супругов отвели глаза, словно перепуганные оленята, не решаясь посмотреть на Хуай Ли. В конце концов, они были людьми солидными, а Хуай Ли, выглядевший на семнадцать-восемнадцать лет, казался им сущим юнцом. Разговоры о супружеском долге, словно некая постыдная тайна, заставляли их испытывать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Бэйтан Мо Жань, который не сводил глаз с Хуай Ли, заметил покрасневшие уши. Уголки его губ едва уловимо дрогнули в подобии улыбки, но она тут же исчезла, словно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подобная теплому весеннему солнцу, не укрылась от Хуай Ли. Видимо, Бэйтан Мо Жань все же испытывает к нему хоть какую-то симпатию, подобную мерцающей в ночи звезде. А значит, можно немного приукрасить свои слова, и этого никто не заметит — словно зайца, спрятавшегося в густой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Цзюнь И, услышав такое, просияли, но старались сдерживаться, хотя их голоса все же подрагивали: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мы, старики, премного благодарны Яочэнь-цзюню!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с улыбкой кивнул и ловко достал из кольца Сюми небольшой фарфоровый флакон с пилюлями. Супруги, не скрывая восторга, принялись рассыпаться в благодарностях. Они долгие годы мечтали о собственном ребенке. Хотя у них и был прекрасный приемный сын Мо Жань, кто откажется от возможности иметь еще детей? Эта пилюля дарила им надежду, и это было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продолжим наш разговор, — сказал Хуай Ли. — Как я уже говорил, Небесный Путь сейчас пребывает в состоянии сна, а Сын Небесного Пути еще не родился. В таких обстоятельствах у меня не было иного выбора, кроме как странствовать и заниматься ночной охотой. У меня нет постоянного пристанища, поэтому я скитаюсь по разным землям.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жизнь, хоть и полна неопределенности, имеет свои плюсы. В пути мне посчастливилось встретить немало благородных и добрых заклинателей. Они были из разных орденов и краев, и каждый обладал уникальным опытом. Общение с ними расширило мой кругозор и подарило бесценные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встречал и тех, кто лишь казался праведным, будучи на деле лживым и коварным. Такие люди часто говорят одно, а делают другое. С виду они дружелюбны, а в душе вынашивают злые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сталкиваясь с подобными людьми, я не изменил своих намерений. Моя цель — создать собственную силу и накопить связи. Только так, когда я найду Сына Небесного Пути, я смогу защитить его и обеспечить его безопасность. Ведь оберегать такого ребенка — задача не из легких, для этого нужны и сила, и верные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сделал паузу, вновь переведя взгляд на живот Цан Сэ. Присутствующие проследили за его взором, и в их сердцах зародилось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четы Вэй Чанцзэ возникло нехорошее предчувствие: Хуай Ли уже не раз смотрел на живот Цан Сэ, и они поняли, что речь идет об их будущем ребенке. Заметив, что все смотрят на него, Хуай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догадались верно. Ребенок в чреве Цан Сэ — это Сын Небесного Пути, тот самый мальчик, что погиб в предыдущем перерождении, ваш сын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Вэй Чанцзэ и его супруги изменились. Вэй Чанцзэ осторожно взял жену за руку, притянул к себе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И как наш ребенок погиб? Если мы с женой были рядом,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но, взглянув в глаза Хуай Ли, понял: они с супругой покинули этот мир слишком рано и не смогли быть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безэмоционально кивнул, подтверждая их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Илине вы не купили дома, а остановились на постоялом дворе. Когда ребенку было года три-четыре, вы ушли на ночную охоту и не вернулись. Хозяин двора, видя, что вы долго отсутствуете, заподозрил неладное. Мальчик остался совсем один, и когда деньги закончились, хозяину пришлось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приютить ребенка, понимая, что малыш пропадет на улице. Но, как ни странно, кто-то тайно вмешался, и ребенок остался в Илине без единого человека, готового ему помочь. Он скитался, словно бесприютный дух, и даже боролся за еду с бродячими 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годы, полные страданий. Однажды его легко обманули, пообещав кусок дыни. С тех пор он жил на подачках, вечно дрожа от страха и не смея поклониться памяти родителей. Везде, куда бы он ни пришел, он слышал лишь злобные сплетни о них, а сам носил позорное клеймо сына слуги. Вы наверняка догадываетесь, кто так искусно и расчетливо плел эти интриги. В конце концов, ребенка превратили в смертника, заставили вырвать собственное Золотое Ядро, загнали в угол, вынудив практиковать темный путь, а затем затравили всей заклинательской братией. Он погиб в расцвете лет, в семнадцать-восемнадцать, растерзанный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слушали, бледнея на глазах. Цан Сэ и Лань Жоюэ плакали. Цан Сэ, скрежеща зубами,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Цзян Фэнмянь, этот лицемер, и Юй Цзыюань, эта фурия! Еще во время обучения в ордене Лань они мне не нравились. А ты, — она посмотрела на мужа, — был слишком доверчив, называл Цзян Фэнмяня братом, помог ему стать главой ордена Юньмэн Цзян, а он так обошелся с твоим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Чанцзэ, сжимая кулаки так, что побелели костяшки, был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слеп, раз доверился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И, нахмурившись,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Поступки Цзян Фэнмяня отвратительны, позор такому главе ордена!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сохранял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ребенок еще не родился, у нас есть шанс все изменить. Возможно, за всем этим стояли и другие силы, а Цзян Фэнмянь лишь воспользовался ситуацией. Теперь, когда мы знаем правду, просто не имейте с ним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 Лань Жоюэ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нужна помощь,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присоединюсь к супруге, — добавил Цзюнь И. — Мы сделаем все, чтобы подобная трагедия не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помощью Сын Небесного Пути будет счастлив, и Небесный Путь сможет успешно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Хуай Ли медленно перевел взгляд на Бэйтан Мо Жаня. Он смотрел на него с любопытством. Сегодня Бэйтан Мо Жань был необычайно тих, совсем не похож на того Ванье, которого Хуай Ли помнил по сериалу — там тот всегда был обходителен, остроумен и красноречив. Сейчас же он сидел, словно изваяние, почти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 гадал, о чем он думает. Ему некомфортно? Или есть иная причина? Чем больше он размышлял, тем сильнее рос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Жань внезапно почувствовал на себе взгляд и понял, что это Хуай Ли. Однако он не спешил отвечать. Не то чтобы он не хотел говорить — он просто не знал, что сказать. Он прибыл в этот мир совсем недавно и знал о происходящем лишь по рассказам приемных родителей. А о Сыне Небесного Пути он узнал только сегодня, что привело 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решил, что лучше пока промолчать, чтобы не сказать лишнего и не вызвать недопонимания. Он предпочел наблюдать за происходящим, чтобы позже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http://bllate.org/book/20051/1982098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