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был ошарашен этим вопросом. Но, удивляясь, он не мог не заметить, что Шан Лое назвал его Линь-лаоши, а не привычным помощник Линь. Похоже, в этом деле Шан Лое лишь хотел узнать его мнение, не пытаясь давить авторитетом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постепенно пришел в себя. Шан Лое был абсолютно прав. Основная сфера деятельности Корпорации Сунь — автомобилестроение. Когда-то она поднялась на сборке деталей для иностранных брендов, постепенно разрослась и превратилась в огромный конгломерат. А Чжунлянь Групп, хотя и начала позже, сейчас уже превзошла конкурентов по доле внутреннего рынка, а в некоторых зарубежных регионах и вовсе вышла в лидеры. Особенно с развитием сектора электромобилей Чжунлянь Групп уверенно захватила первенство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Корпорация Сунь и Чжунлянь Групп считались главными соперниками — это было очевидно любому постороннему. Линь Куншаню не нужно было просить Чэн Юньшэна наводить справки, он и сам прекрасно знал ситуацию. Предложение о браке, сделанное Шан Лое, идеально решало его проблемы. Если бы этот союз состоялся, ему не пришлось бы ломать голову над тем, как противостоять семье Сунь. Ведь этот брак, которого так добивался Сун Жэнь, был предложен раньше, чем Линь Куншань сам решил искать помощи у Корпорации Сунь. В глазах семьи Сунь они сами стали бы запасным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Куншань лихорадочно размышлял. Мог ли он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предложении Шан Лое он не почувствовал облегчения от того, что сложная проблема внезапно разрешилась. Напротив, он на мгновение замер,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почему ты согласился на этот брак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 ответил прямо, но Шан Лое это ничуть не смутило. Молодой человек ответил спокойно, без тени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давил на меня. Он считал, что после женитьбы я остепенюсь, перестану заниматься вещами, которые он называл ерундой, и стану ответственным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в точности таким же, как тот, что когда-то дала ему Ло Су. Линь Куншань пересохшими губами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выбрали меня, потому что... Сун Жэнь сам пришел с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был настолько взволнован, что даже не заметил, насколько двусмысленным было их положение: он сидел в кресле, а его молодой начальник стоял совсем рядом, почти загораживая выход. Шан Лое посмотрел на него сверху вниз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твою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подумал Линь Куншань. Ведь они уже встречались, а он был учеником Ло Су — с этой точки зрения он подходил лучше других. Вспомнив о своей учительнице, он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Ло Су знала, что Сун Жэнь приходил с предложением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прошлым телефонным разговорам, она была не в курсе. Шан Лое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знала. Но она бы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на Линь Куншаня, его голос звучал ровно 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ей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подумал: именно потому, что она его учительница... он не мог позволить себе подвести ее или втянуть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Линь Куншань тихо вздохнул, — почему ты не нашел кого-то другого, когда брак отложили?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почему тот никого не искал, но, вспомнив, как решительно сам отказал ему, и заметив редкую для парня подавленность, не смог закончить фразу. Но Шан Лое понял его без слов. Он помолчал мгновение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неинтересно жениться на первой встречной.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Куншань удивиться тому, что выбор пал на него, когда они были почти незнакомы, как Шан Лое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моего отца скверный характер. Ему не нравится, когда человек, которого он выбрал для меня, вдруг меняется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мгновенно уловил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Сун Жэнь пытался найти кого-то другого для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неудивительно. Учитывая характер Сун Жэня, то, что он больше не беспокоил Линь Куншаня, выглядело странно. Раньше Линь Куншань думал, что Сун Жэнь просто не смог найти подходящую партию, а компания Сун погрязла в проблемах. Теперь же стало ясно: Сун Жэнь боялся гнева председателя Луна и не смел искать другие варианты, опасаясь навлечь на себя беду. Шан Лое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брак лишь отложили, но не отменили. Отец все еще надеялся, что я скоро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невольно избавило Линь Куншаня от навязчивых предложений Сун Жэня. Неизвестно, было ли это случайностью, но Линь Куншань осознал: Шан Лое с самого начала думал о нем. И сейчас, предлагая брак, он тоже исходил из заботы о его положении. Поэтому Линь Куншань не мог принять поспешного решения — ни ради учительницы, ни ради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Ло-лаоши, тебе ведь всего двадцать, — мягко сказал он. — Я не говорю, что это слишком мало, но для брака это может быть слишком рано. У тебя впереди еще столько возможностей встретить того, кто тебе действительно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поднял глаза. Полуденное солнце играло на его длинных ресницах, отражаясь в темных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помочь мне выбраться из этой ситуации, я очень благодарен. Но такие вещи не должны ложиться на твои плечи. Брак — это важное жизненное решение, ты должен найти того, кого полюбишь.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нахмурился, собираясь что-то ответить, но Линь Куншань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наш брак может плохо отразиться на твоей работе. Моя должность слишком деликатна, люди могут подумать, что ты проявляешь ко мне предвзятость. Я не хочу, чтобы из-за моих проблем пострадало твое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уже однажды пережил распад команды, и Линь Куншань не хотел, чтобы из-за него его усилия пошли прахом. Услышав это, Шан Лое проглотил готовые сорваться с языка слова. Влияние на работу, развитие команды... Он не считал, что брак может ему помешать, но это напоминание о четкой позиции Линь Куншаня относительно служебных романов заставило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поднялся со стула — сидеть, пока начальник стоит, было невежливо. Шан Лое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собираешься решать проблему с Сун 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Куншаня звучал спокойно, будто работа была единственным, что он не мог провалить: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изучу других конкурентов Корпорации Сунь. Способ найдется. Я займусь этим в свободное время, это не повлияет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долго смотрел на него. В кабинете стало слишком тихо, прежде чем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что-то понадобится —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Цинь Цзюня, Шан Лое не стал настаивать. Линь Куншань был тронут его решительным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решишь вопрос с давлением председателя Луна? — спросил он, слегка запрокинув голову, чтобы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продолжает давить, — холодно ответил Шан Лое. — У меня сейчас нет времени отвлекаться 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нахмурился. Раньше он думал, что отец Шан Лое просто упрям, но теперь понял: в том, что отец считал сына несерьезным, была и его вина. Его отказ от брака затянул ситуацию, а Шан Лое ни разу не упрекнул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изучу ситуацию с Сун Жэнем и семьей Сунь, а потом представлю тебе отчет, — сказал Линь Куншань. — Отчет о том, стоит ли нам вступать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подойти к этому как к обычному рабочему вопросу, взвесив все за и против, чтобы Шан Лое мог принять окончательное решение. Услышав слово брак, Шан Лое слегка замер,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не забудь добавить в отчет свои собственные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кивнул. В этот момент в дверь постучали. Это был Янь Вэньвэнь, который пришел пригласить Шан Лое посмотреть на макеты декораций. Шан Лое ушел, оставив Линь Куншаня одного. В этот момент он подумал: если отбросить все внешние факторы, чего хочет сам Шан 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студии выдавали зарплату и квартальные премии. Благодаря успешным проектам суммы оказались внушительными, и все благодарили помощника Линя. Линь Куншань отказался от совместного ужина, сославшись на дела. Однако, вернувшись в кабинет, он застал Шан Лое за разговором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Понял. Закончу дела и, если будет время,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не рабочим. Заметив взгляд Линь Куншаня, Шан Лое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учитель? — Линь Куншань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Куншань, — раздался голос Ло Су. — Я заказала ужин для Сяо Ло, боюсь, он снова засидится за работой. Ты не составишь ему компанию? Это сет на двоих, отдохните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посмотрел на Шан Лое, вопросительно подняв бровь. Тот, крутя в пальцах ручку,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согласился. Когда они вышли из офиса, Линь Куншань, чтобы разрядить обстановку,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учитель решила пригласить нас сегодня? Она знает о премиях?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сегодня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даты рождения Шан Лое, так как тот не афишировал личную информацию, а Линь Куншань не хотел быть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 год?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снова опешил. Значит, ему только что исполнилось двадцать? До этого было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искренне восхитился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на мгновение замолчал, 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считали по лунному календарю — двадцать. А если говорить девятнадцать, заказчики постоянно задают лишние вопросы,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понял его. Он чувствовал себя виноватым, что не подготовился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 и не подготовил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 — ответил Шан Лое. — Я никогда не праздновал и не принимал подарков. Раньше мама заказывала ужин, но я всегда был занят. Кроме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прибыл на первый этаж. Линь Куншань подумал: вот почему учитель так настаивала, чтобы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захотелось?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достал телефон и направил камеру на закатное небо. Облака, окрашенные в золото и багрянец, выглядели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заметил, что Шан Лое любит облака. Нужно будет запомнить это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пойти в ресторан, потому что в двадцать лет это важный рубеж, — добавил Шан 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кивнул. Двадцать лет — действительно важная дата. Он хотел спросить, есть ли у него какое-то желание, которое он мог бы исполнить, но Шан Лое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двадцать лет наступает совершеннолетие. Теперь можно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http://bllate.org/book/20054/1982714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