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Подспудное течение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Вэй Усяня в клане Лань постепенно входила в привычное русло, а его мастерство неуклонно росло. Однако спокойствие продлилось недолго. Загадочное происшествие ввергло клан Лань в беспрецедентный кризис, и Вэй Усянь оказался в самом центре разбушевавшейся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Таинственная смерть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ученики клана Лань обнаружили тело недалеко от запретной зоны. Погибшим оказался один из старейшин — человек с глубокими познаниями в совершенствовании и высоким положением. Обстоятельства его смерти были крайне странными, а улик на месте преступления почти не осталось. Весь клан охватили шок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как старейшина, отвечающий за соблюдение дисциплины, немедленно начал расследование. Он собрал группу из самых способных учеников, чтобы досконально разобраться в случившемся. Вэй Усянь, будучи учеником Лань Ванцзи, также вошел в состав этой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расследования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следственная группа отправилась на место происшествия, чтобы тщательно осмотреть тело и окрестности. Благодаря своей проницательности Вэй Усянь заметил несколько мелких деталей. Пусть на первый взгляд они казались незначительными, именно они указали ему верное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Лань Ванцзи Вэй Усянь начал глубокое расследование. Он не только перечитал множество древних свитков и записей, но и обращался за советами к старейшинам клана, пытаясь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Приближение угрозы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погружения в детали дела Вэй Усянь открыл тайны, о которых никто не должен был знать. Оказалось, что за этим происшествием скрывается грандиозный заговор, который угрожает не только безопасности клана Лань, но и судьбе всего мира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Вэй Усянь почувствовал давление и угрозы со всех сторон. Кто-то пытался помешать расследованию, не брезгуя даже покушениями на убийство. Вэй Усянь понимал, что угодил в опасный водоворот, но не отступил, а лишь тверже решил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Ключевой прорыв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помог Вэй Усяню обнаружить важную зацепку. Она указывала на таинственную организацию — Путь призраков. В мире совершенствования это было под запретом: ходили легенды, что адепты этого пути владеют темной силой, способной перевернуть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осознал, что происшествие, скорее всего, связано с Путем призраков. Он решил во что бы то ни стало разоблачить эту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 Пути призраков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и Лань Ванцзи привели следственную группу в тайное логово врага. Там они обнаружили, что адепты Пути призраков готовят масштабный заговор с целью захвата власти над всем миром совершенствования. А смерть старейшины клана Лань была лишь малой частью их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и Лань Ванцзи решили во что бы то ни стало предотвратить катастрофу и защитить мир. Они начали разрабатывать детальный план решающей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битвы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сражения Вэй Усянь и Лань Ванцзи собрали всех элитных учеников клана и подробно рассказали им о планах врага. Каждый из них выразил готовность сражаться за клан и мир во всем мире, поэтому атмосфера была крайне напряженной и торжественной.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Лань Ванцзи и других учеников, Вэй Усянь почувствовал благодарность и глубокое уважение. Он понимал, что на кону стоит не только безопасность клана Лань, но и судьба всего мира. Он обязан выложиться до конца, чтобы защитить то, что ему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Смертельная схватка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день решающей битвы. Вэй Усянь и Лань Ванцзи повели элитных учеников в бой против адептов Пути призраков. Столкновение было ожесточенным. Противник оказался силен, и в какой-то момент Вэй Усянь оказался в трудном положении, но не сдался. Используя подсказки своей системы, он постепенно нащупал слабые места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Вэй Усянь и Лань Ванцзи вместе с учениками успешно разгромили врага и сорвали их планы. Кризис миновал, и в мир совершенствования вернулся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путь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Вэй Усянь и Лань Ванцзи стали героями клана Лань. Их доблесть заслужила признание не только старейшин, но и вызвала восхищение во всем мире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понимал, что это лишь начало. Путь впереди долог, и ему предстоит продолжать совершенствоваться, чтобы утвердиться в этом полном испытаний мире. А Лань Ванцзи станет для него самым важным напарником и наставником на этом долгом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http://bllate.org/book/20064/1984810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