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посмотрел на Хан Чжо. Его губы тронула едва заметная усмешка. Словно читая недоумение, застывшее на лице отца, он согласно кивнул:</w:t>
      </w:r>
    </w:p>
    <w:p w:rsidR="00BB20FC" w:rsidRPr="00357A74" w:rsidRDefault="00357A74" w:rsidP="00BB20FC">
      <w:pPr>
        <w:jc w:val="left"/>
        <w:rPr>
          <w:sz w:val="28"/>
          <w:lang w:val="en-US"/>
        </w:rPr>
      </w:pPr>
      <w:r w:rsidRPr="00357A74">
        <w:rPr>
          <w:sz w:val="28"/>
          <w:lang w:val="en-US"/>
        </w:rPr>
        <w:t>— Поверит государь или нет — его забота. Моё же дело — говорить. Главное другое: я — наследник этого дома. Рано или поздно управление поместьем перейдёт в мои руки, и мне предстоит преумножить его славу. Если я не развею подозрения императора сейчас, то лишь сам себе вырою яму. Не так ли,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мягкой, почти ласковой интонацией, однако их суть резала слух — за напускным миролюбием слишком явно угадывалась непреклонная уверенность в том, что герцогское владение уже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старая госпожа Хань давно потемнела лицом от гнева. Судорожно сжав кулаки, она злобно уставилась на внука:</w:t>
      </w:r>
    </w:p>
    <w:p w:rsidR="00BB20FC" w:rsidRPr="00357A74" w:rsidRDefault="00357A74" w:rsidP="00BB20FC">
      <w:pPr>
        <w:jc w:val="left"/>
        <w:rPr>
          <w:sz w:val="28"/>
          <w:lang w:val="en-US"/>
        </w:rPr>
      </w:pPr>
      <w:r w:rsidRPr="00357A74">
        <w:rPr>
          <w:sz w:val="28"/>
          <w:lang w:val="en-US"/>
        </w:rPr>
        <w:t>— Что ты себе позволяешь?! Ждёшь не дождёшься, когда отец испустит дух, чтобы прибрать к рукам титул?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бабушка, взывать к моей сыновней почтительности, — небрежно отмахнулся Сиэнь. — Я почтителен как никто другой и готов повторить это даже пред ликом императора. Смерти отца я никогда не желал. Вот он, пожалуй, спит и видит меня в гробу — всё-таки у нашего поместья рыльце в пуху после недавнего покушения. Впрочем, даже лютый тигр не пожирает своих тигрят... Должно быть, я просто излишне мнителен.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весело прищурился и добавил с довольной улыбкой:</w:t>
      </w:r>
    </w:p>
    <w:p w:rsidR="00BB20FC" w:rsidRPr="00357A74" w:rsidRDefault="00357A74" w:rsidP="00BB20FC">
      <w:pPr>
        <w:jc w:val="left"/>
        <w:rPr>
          <w:sz w:val="28"/>
          <w:lang w:val="en-US"/>
        </w:rPr>
      </w:pPr>
      <w:r w:rsidRPr="00357A74">
        <w:rPr>
          <w:sz w:val="28"/>
          <w:lang w:val="en-US"/>
        </w:rPr>
        <w:t>— Но вам, отец, переживать не о чем. Государь поручил расследование дела об убийцах лично мне. Уж я постараюсь обелить и вас, и весь наш род — Поместье герцога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лишь холодно хмыкнул и сердито взмахнул широким рукавом халата.</w:t>
      </w:r>
    </w:p>
    <w:p w:rsidR="00BB20FC" w:rsidRPr="00357A74" w:rsidRDefault="00357A74" w:rsidP="00BB20FC">
      <w:pPr>
        <w:jc w:val="left"/>
        <w:rPr>
          <w:sz w:val="28"/>
          <w:lang w:val="en-US"/>
        </w:rPr>
      </w:pPr>
      <w:r w:rsidRPr="00357A74">
        <w:rPr>
          <w:sz w:val="28"/>
          <w:lang w:val="en-US"/>
        </w:rPr>
        <w:t>— Знаю, ты точишь на меня зуб. Но повторю ещё раз: моя совесть чиста. И перед императором я скажу ровно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лицо старшего Хань приняло сложное выражение. Он пристально посмотрел на сына:</w:t>
      </w:r>
    </w:p>
    <w:p w:rsidR="00BB20FC" w:rsidRPr="00357A74" w:rsidRDefault="00357A74" w:rsidP="00BB20FC">
      <w:pPr>
        <w:jc w:val="left"/>
        <w:rPr>
          <w:sz w:val="28"/>
          <w:lang w:val="en-US"/>
        </w:rPr>
      </w:pPr>
      <w:r w:rsidRPr="00357A74">
        <w:rPr>
          <w:sz w:val="28"/>
          <w:lang w:val="en-US"/>
        </w:rPr>
        <w:t>— Думаешь, раз император сейчас благоволит тебе, можно творить всё что вздумается и ни во что не ставить людей? Ошибаешься. Окружающие лишь ждут, когда ты оступишься. Стоит государю охладеть к тебе — и все обвинения, что министры сейчас строчат в своих прошениях, обрушатся на твою голову. Ни одна душа тогда не замолвит за тебя словечко. Конец твой будет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буду тише воды, моя участь окажется слаще? — Хан Сиэнь сегодня явно вознамерился довести отца до белого каления, а потому отбросил даже видимость приличий. — Чем сокрушаться о моей судьбе, лучше поберегите собственную шкуру и этот дом. Перед законом все равны, и если я раскопаю что-то противозаконное, пощады не ждите. Нашему роду довольно и одного паршивого барана в лице третьего дяди. Если объявится второй, имя Поместья герцога Хань мы не сохраним. И тогда, спасая собственные шеи, я лично подам прошение о понижении нашего ранга. Так что не сокрушайтесь о дворянском звании заранее,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Хан Чжо вставить и слова, он повернулся к притихшему Хан Шу:</w:t>
      </w:r>
    </w:p>
    <w:p w:rsidR="00BB20FC" w:rsidRPr="00357A74" w:rsidRDefault="00357A74" w:rsidP="00BB20FC">
      <w:pPr>
        <w:jc w:val="left"/>
        <w:rPr>
          <w:sz w:val="28"/>
          <w:lang w:val="en-US"/>
        </w:rPr>
      </w:pPr>
      <w:r w:rsidRPr="00357A74">
        <w:rPr>
          <w:sz w:val="28"/>
          <w:lang w:val="en-US"/>
        </w:rPr>
        <w:t>— Хорошо, что и вы здесь, второй дядя. Мои слова могут прозвучать как попытка рассорить вас с роднёй, но я скажу это исключительно ради вашего блага: держите ухо востро. Поговаривают, будто бабушка с отцом вовсе не собираются отдавать Цинсюэ в императорский дворец. Да и тётушка, Добродетельная наложница Сянь-фэй, разделяет их мнение. Если упустите столь блестящую партию, то зятем принца вам уже не бывать. Не верите? Что ж, спросите сами у матушки, брата или нашей августейшей родственницы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Шу пошло багровыми пятнами. Он попытался огрызнуться, обвиняя племянника во лжи, но во взгляде, который он бросил на брата и престарелую мать, уже явственно сквозило глубокое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посреди комнаты застыла притихшая Хан Сю. Ошеломлённая услышанным, она даже плакать позабыла.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и старая госпожа обменялись быстрыми, мрачными взглядами. В комнате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произведённым эффектом, Хан Сиэнь не торопясь, с лёгким сердцем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старая госпожа сердито стукнула кулаком по подлокотнику кресла и с досадой прикрикнула на непутёвого младшего сына:</w:t>
      </w:r>
    </w:p>
    <w:p w:rsidR="00BB20FC" w:rsidRPr="00357A74" w:rsidRDefault="00357A74" w:rsidP="00BB20FC">
      <w:pPr>
        <w:jc w:val="left"/>
        <w:rPr>
          <w:sz w:val="28"/>
          <w:lang w:val="en-US"/>
        </w:rPr>
      </w:pPr>
      <w:r w:rsidRPr="00357A74">
        <w:rPr>
          <w:sz w:val="28"/>
          <w:lang w:val="en-US"/>
        </w:rPr>
        <w:t>— И что ты уши развесил? Позволил сопляку себя обвести? Не видишь разве, что он спит и видит, как бы пустить нашу семью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неловко переступив с ноги на ногу, но всё же буркнул себе под нос:</w:t>
      </w:r>
    </w:p>
    <w:p w:rsidR="00BB20FC" w:rsidRPr="00357A74" w:rsidRDefault="00357A74" w:rsidP="00BB20FC">
      <w:pPr>
        <w:jc w:val="left"/>
        <w:rPr>
          <w:sz w:val="28"/>
          <w:lang w:val="en-US"/>
        </w:rPr>
      </w:pPr>
      <w:r w:rsidRPr="00357A74">
        <w:rPr>
          <w:sz w:val="28"/>
          <w:lang w:val="en-US"/>
        </w:rPr>
        <w:t>— Уж не знаю, что там у вас с братом на уме... Указ о женитьбе скреплён императорской печатью, его не изменить. Но предупреждаю сразу: если кто-то вздумает строить козни за спиной пятого принца, пощады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многозначительно зыркнул на притихшую у его ног Хан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неприкрытая угроза заставила Хан Сю внутренне закипеть от злости, но она смолчала. Старая госпожа и вовсе побелела от ярости и, дрожащим пальцем указав на дверь, выдохнула:</w:t>
      </w:r>
    </w:p>
    <w:p w:rsidR="00BB20FC" w:rsidRPr="00357A74" w:rsidRDefault="00357A74" w:rsidP="00BB20FC">
      <w:pPr>
        <w:jc w:val="left"/>
        <w:rPr>
          <w:sz w:val="28"/>
          <w:lang w:val="en-US"/>
        </w:rPr>
      </w:pPr>
      <w:r w:rsidRPr="00357A74">
        <w:rPr>
          <w:sz w:val="28"/>
          <w:lang w:val="en-US"/>
        </w:rPr>
        <w:t>— Вон! Пошёл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нехотя попятился к выходу и скрылся за дверью. Видя, что брат и мать пребывают в крайнем гневе, Хан Сю поспешно утёрла слёзы и последовала его примеру. Умение читать по лицам и вовремя уносить ноги её никогда не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покоях остались лишь Хан Чжо и старая госпожа, у той при мысли о томящемся в ссылке третьем сыне, Хан Пине, вновь хлынули слёзы.</w:t>
      </w:r>
    </w:p>
    <w:p w:rsidR="00BB20FC" w:rsidRPr="00357A74" w:rsidRDefault="00357A74" w:rsidP="00BB20FC">
      <w:pPr>
        <w:jc w:val="left"/>
        <w:rPr>
          <w:sz w:val="28"/>
          <w:lang w:val="en-US"/>
        </w:rPr>
      </w:pPr>
      <w:r w:rsidRPr="00357A74">
        <w:rPr>
          <w:sz w:val="28"/>
          <w:lang w:val="en-US"/>
        </w:rPr>
        <w:t>— Проклятое отродие! — запричитала она, промокая глаза платком. — Сначала сжил со свету моего бедного третьего мальчика, а теперь и всю семью по ветру пустить хочет! Чистое наказание Господне...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убивайтесь так, матушка, — глухо отозвался Хан Чжо. — Он перешёл дорогу тем, с кем шутки плохи. Даже если мы пальцем не пошевелим, другие найдут способ с ним расквитаться. Пусть потешится напоследок. Зачем нам самим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Живучая тварь, — сквозь зубы процедила старуха. — Надо же, какая удача! Смерть была на волосок от него, так нет же — подвернулся этот паршивец из клана Бай. — Она на мгновение замялась, а затем заговорила тише, с явной тревогой: — А со старшей принцессой осечки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люди Великой принцессы не раз выходили на них, обсуждая план устранения Хан Сиэня и третьего принца, Цзи Ло. Та уверяла, что от их дома не потребуется посылать убийц — достаточно лишь передать точный маршрут поездки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разумеется, был слишком хитёр, чтобы оставлять улики. Сведения о дороге он передал, но ни единого человека из своего окружения к делу не привлёк. Случись заговору раскрыться, герцог вышел бы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прекрасно понимал: Великая принцесса — лишь орудие. Истинной заказчицей была вдовствующая императрица, которую Сиэнь умудрился смертельно оскорбить в её собственных покоях. Никто, кроме неё, не ведал истинных чувств герцога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вдовствующая императрица в своё время надоумила их ввести во дворец Хан Юнь, чтобы та соперничала за монаршую милость с Ван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догадками с матерью Хан Чжо делиться не спешил, и старая госпожа пребывала в полной уверенности, что жаждой мести горит исключительно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помолчал, разглаживая складки на халате.</w:t>
      </w:r>
    </w:p>
    <w:p w:rsidR="00BB20FC" w:rsidRPr="00357A74" w:rsidRDefault="00357A74" w:rsidP="00BB20FC">
      <w:pPr>
        <w:jc w:val="left"/>
        <w:rPr>
          <w:sz w:val="28"/>
          <w:lang w:val="en-US"/>
        </w:rPr>
      </w:pPr>
      <w:r w:rsidRPr="00357A74">
        <w:rPr>
          <w:sz w:val="28"/>
          <w:lang w:val="en-US"/>
        </w:rPr>
        <w:t>— Самонадеянный глупец, — заговорил он ровным, бездушным голосом. — Стоило императору пару раз прислушаться к нему, как он возомнил себя вершителем судеб. Да в совете половина чиновников мечтает закопать его живьём! Сын Великой принцессы теперь калека до конца дней, и она не успокоится, пока виновник не сгниёт в земле. Нам нужно лишь набраться терпения. Нашёлся тот, кто сделает всю грязную работу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пускай себе роет могилу, — кивнула старуха. — Не может же ему вечно везти. — Она вздохнула, вспомнив о другом. — Но вот братец твой второй... Ты же знаешь его: упрям как осёл, а верит любой сплетне. Цинсюэ только-только сосватали, он ходил сам не свой от радости, а тут этот паршивец плюнул ему в душу. Хан Шу теперь места себе не находит от злости и обиды. Поговори с ним, успокой.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матушка. Я знаю, как подступиться к младшему брату, и не стану держать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согласно кивнула, окончательно успокоившись. Она прекрасно знала нрав второго сына: недалёкий и трусливый, сколько бы он ни пыжился от обиды, стоило Хан Чжо лишь нахмурить брови, как тот послушно поджимал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эту ночь крепким сном во всём герцогском поместье спал один лишь Хан Сиэнь. Ни Хан Чжо, ни Хан Шу, ни старая госпожа, ни тем более встревоженная младшая родня так и не сомкнули глаз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повелевающий Хан Сиэню расследовать нападение, произвёл в придворных кругах эффект разорвавшейся бомбы. Столичные сановники затрепетали от страха. Проклиная выскочку в глубине души, каждый лихорадочно прикидывал: не угодит ли он под горячую руку безумного маркиза? Ведь тот глазом не моргнёт — отберёт имущество, пустит прахом весь род, а самого лишит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министры и генералы давно научились осторожности. На аудиенциях у государя они хранили гробовое молчание, опасаясь высочайшего гнева, и лишь за порогом тронного зала вновь брались за кисти, строча бесчисленные жалобы на царского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после оглашения воли евнухом Юань Бао в зале воцарилась мёртвая тишина и никто не посмел перечить, император остался крайне доволен своим неоспоримым авторитетом.</w:t>
      </w:r>
    </w:p>
    <w:p w:rsidR="00BB20FC" w:rsidRPr="00357A74" w:rsidRDefault="00357A74" w:rsidP="00BB20FC">
      <w:pPr>
        <w:jc w:val="left"/>
        <w:rPr>
          <w:sz w:val="28"/>
          <w:lang w:val="en-US"/>
        </w:rPr>
      </w:pPr>
      <w:r w:rsidRPr="00357A74">
        <w:rPr>
          <w:sz w:val="28"/>
          <w:lang w:val="en-US"/>
        </w:rPr>
        <w:t>— Раз у моих верных подданных нет возражений, — велеречиво произнёс владыка, — расследование возлагается на Хан Сиэня. Дело это государственной важности, и если следствие приведёт его к воротам чьей-то усадьбы, извольте оказывать ему всяческое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Сановникам оставалось лишь безропотно склонить головы, принимая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монарху покинуть зал заседаний, как влиятельные вельможи плотным кольцом обступили Хан Чжо, осыпая его двусмысленными, ядовитыми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Герцогу Хань оставалось лишь натянуто улыбаться и заверять почтенных мужей, что всё это — исключительно проявление безграничной императорской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в это время всё ещё лежал больной, так что явиться во дворец лично не мог. Императора это, впрочем, не заботило: высочайшая воля была явлена двору, а сам свиток с указом в конце концов доставят прямо в руки новоиспечённого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Прошло больше недели, но напряжение в столице не спадало. Придворные буквально спали с открытыми глазами, содрогаясь от мысли, что в один прекрасный день у их ворот раздастся требовательный стук людей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общему изумлению, получив указ, молодой маркиз заперся в своих покоях и не выказывал ни малейших признаков бурной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чья совесть была не совсем чиста, это томительное бездействие превратилось в сущую пытку. Они одновременно желали его появления и до смерти его боялись, подозревая, что за этим затишьем скрывается подготовка к какому-то сокрушительному удару. Всех причастных к дворцовым интригам разрывали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Хан Сиэнь и не думал плести козни. Он просто восстанавливал силы в тишине своей усадьбы. Повреждённое плечо заживало медленно, а затевать распрю, превозмогая сильную боль, было бы верхом неблагоразумия.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едва служанка Юнь Чжи закончила менять повязку на его плече, Хан Сиэнь устроился на галерее, созерцая безмятежное небо. Тишину нарушил Бай Шу, который буквально влетел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Насупившись, юноша уселся напротив Сиэня. Губы его были сжаты в узкую линию, а надутые щёки выдавали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перевёл на него взгляд и мягко спросил:</w:t>
      </w:r>
    </w:p>
    <w:p w:rsidR="00BB20FC" w:rsidRPr="00357A74" w:rsidRDefault="00357A74" w:rsidP="00BB20FC">
      <w:pPr>
        <w:jc w:val="left"/>
        <w:rPr>
          <w:sz w:val="28"/>
          <w:lang w:val="en-US"/>
        </w:rPr>
      </w:pPr>
      <w:r w:rsidRPr="00357A74">
        <w:rPr>
          <w:sz w:val="28"/>
          <w:lang w:val="en-US"/>
        </w:rPr>
        <w:t>— Что стряслось? Кто успел тебя разгневать?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Родня из дома Бай, — не стал таиться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сам, ни генерал Бай Вэньхань не питали к родному клану тёплых чувств. Однако долг приличия обязывал генерала, как высокопоставленного чиновника, являться на семейные торжества, дабы не давать недоброжелателям повода обвинить его в забвении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им удавалось сосуществовать вполне мирно. Накануне в усадьбе праздновали день рождения главы рода, Бай Цзюня. Дом полнился гостями, но Бай Шу, питавший отвращение к светской суете, остался дома. Генерал отправился на торжество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случиться беде. Изрядно захмелевший Бай Цзюнь, уязвлённый обычным холодным безразличием брата, внезапно пришёл в ярость. Прилюдно, на глазах у изумлённых гостей, он принялся поносить Вэньханя и его воспитанника за непочтительность, после чего велел принести палки и самолично, со всей дури, избил прославленного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обезумевшего от вина хозяина вовремя не оттащили в сторону, он, пожалуй, забил бы брата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