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тем временем спокойно сидел напротив, переплетя пальцы рук, и невозмутимо смотрел на него. Впрочем, сценарист быстро сообразил, к чему именно клонит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Ю Жуйбай согласился на роль в «Черновике истории Цин», он сам был всего лишь зелёным новичком, едва перешагнувшим порог индустрии. За спиной — никакой поддержки, характер — не сахар, да и выдающимся талантом он тогда не блистал, перебиваясь случайными заработками. Его нельзя было назвать круглым нулем, но и знали его немногие. Роли, которые ему доставались, можно было пересчитать по пальцам одной руки, а уж говорить о каком-то серьезном актерском опыте и вовсе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Вэй Цзинъань — в то время такой же начинающий агент, — который буквально взял молодого актера за шкирку, притащил к режиссёру Ху И и принялся брать того измором, Жуйбай никогда бы не получил этот сценарий. Цзинъань тогда заставил своего подопечного буквально жить ролью, вымуштровал его до полусмерти. А когда контракт наконец подписали, запер парня на несколько месяцев в четырех стенах, заставив до мельчайших деталей продумывать характер персонажа. О том, чтобы просто выйти на улицу подышать воздухом, Ю Жуйбай тогда даже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до сих пор помнил, как после этого Ю Жуйбай преобразился, словно сбросил старую кожу. Если раньше он походил на кусок мрамора — чуть симпатичнее обычного булыжника, но не более, — то теперь превратился в изысканный, безупречно ограненный нефрит. Его дремавший доселе талант забил мощным фонтаном, проложив дорогу к вершинам шоу-бизнеса и сделав его тем самым легендарным Небесным царем, которым все восхищаются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сценарист не забыл, как на первой пресс-конференции Жуйбай выглядел ужасно изнуренным, сильно потерявшим в весе. Держался он бодро, но под этой маской угадывалось глубокое истощение. Тогда многие, включая самого Чу Хэ, решили, что парень надорвался и теперь заляжет на дно года на два-три, чтобы восстановить силы. Но вопреки всем прогнозам, едва картина вышла на экраны, Ю Жуйбай вернулся в строй живым и невредимым и тут же начал тоннами принимать новые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восстановления поразила даже повидавшего виды режиссёра Ху И. Однако истинная причина этого чуда была известна лишь самому актеру и его тогдашнему агенту Вэй Цзинъаню.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отдать эту роль его новому протеже, возможно, за здоровье парня действительно можно будет не переживать. Да и на гонораре удастся прилично сэкономить, пустив эти деньги на другие нужды производства»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мыслями, но здравый смысл быстро взял верх. Сценарист напустил на себя равнодушный вид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решать не могу. — Он вздохнул. — Ты же понимаешь, Цзинъань, я всего лишь автор сценария. Мое слово кое-что значит, но окончательное решение всегда остается за режиссёром и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Вэй Цзинъань. — Именно поэтому я и не прошу тебя сразу отдавать роль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просишь роль? Тогда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Шанс, — спокойно ответил Цзинъань. — Просто дай ему возможность пройти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прищурился Чу Хэ. — Потратить такое ценное одолжение на какой-то банальный кастинг? Ты же знаешь: попроси ты меня написать сценарий специально под твоего новичка, я бы согласился. Не жалко разбрасываться такими долгами?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жалко. Я в нем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упрямство, Чу Хэ лишь вздохнул. Сделав глоток из своей чашки, он нахмурился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нацелился на эту роль, то вместо того чтобы штурмовать мои бастионы, попробуй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проекте «Неизменные мысли»?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который у «Гигантской звезды»?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подтвердил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надо мной издеваешься? Я только-только со скандалом ушел из «Гигантской звезды». С какой стати им брать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спеши, — покачал головой Чу Хэ. — Про корпорацию Тан что-нибудь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Вэй Цзинъаня мгновенно всплыли основные сведения: крупный застройщик, стабильно входящий в десятку лидеров рынка недвижимости. Дела у них шли в гору, репутация — чистейшая. Но к чему Чу Хэ клонил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автор оригинального романа «Неизменные мысли» — Тан Нин. Она же — старшая дочь главы корпорации Тан, — пояснил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в голове Цзинъаня мгновенно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она мне все уши прожужжала жалобами, — усмехнулся сценарист. — Говорит, среди кандидатов на роль второго плана нет никого, кто бы ей приглянулся. Мол, все смазливые и раздражающие. А «Гигантская звезда» замерла и ничего не предпринимает — похоже, они с этой своенравной девицей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Чу Хэ не удержался от смешка. Он взглянул на покачивающего головой собеседника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выйти напрямую на нее. В конце концов, она один из главных инвесторов проекта и имеет право вето. Если твой парень ей понравится, роль считай в кармане. Так и быть, я вас сведу. — Немного помолчав, он продолжил: — Мой проект все равно не горит. Сценарий еще пишется, потом редактура, цензурные проверки... Раньше следующего года снимать не начнем. Если к тому времени твой протеже докажет, что у него есть зубы, эта роль от него никуда не уплывет.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Чу Хэ фактически дал добро на участие Цзян Лу в будущих пробах. Понимая, что желаемое достигнуто, Вэй Цзинъань не стал испытывать терпение друга и перевел разговор на нейтральные темы. Долги и одолжения — штука тонкая: один-два раза ими можно воспользоваться, но если начать наглеть и требовать большего, вместо дружбы получишь лишь глухую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мастерски прикинулся простаком, а Чу Хэ с удовольствием подыграл ему. Еще целый час они неторопливо потягивали кофе, ведя ни к чему не обязывающие разговоры обо всем на свете, пока сценарист, взглянув на часы, не поднялся с места, намекая, что пора и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исходом встречи Вэй Цзинъань спорить не стал и тоже поднялся. Провожая его до дверей, Чу Хэ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Тан Нин я договорюсь. Но дальше все зависит исключительно от твоего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способный мальчик, — с теплой улыбкой ответил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ей плевать на шедевры актерской игры, — отмахнулся сценарист. — Ей просто нужен тот, кто зацепит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лишь покачал головой, не зная, смеяться ему или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она всего лишь капризная богатая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позже, Чу Хэ, при всей своей скверной репутации циника, в людях разбирался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издеваешься...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уютной кофейни голос Тан Нин прозвучал отчетливо и зло. Девушка буквально чеканила каждое слово, напоминая разъяренную кошку, у которой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внимательно окинул взглядом сидевшую напротив гостью. Длинные прямые волосы, фарфорово-белая кожа, высокий рост, подчеркнутый шпильками умопомрачительной высоты, и вызывающе алый маникюр — весь ее облик так и кричал о роскоши и привычке получать все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я предельно серьезен, — спокойно ответил он, выдержав ее разгневанный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Предлагать на роль второго плана абсолютного новичка, у которого за плечами нет ни единого эпизода? И это называется «серьезно»? — Тан Нин фыркнула. — Господин Вэй, я согласилась на эту встречу только из уважения к вашему опыту и по личной просьбе сценариста Чу. Я пришла сюда с открытым сердцем, желая найти идеального актера для своей дорамы, а не для того, чтобы надо мной потешались!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намерения столь же чисты, — мягко кивнул Цзинъань. — И я искренне хочу помочь вам найти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незаметно! Пока что я чувствую лишь то, что вы оскорбляете мое произведение и моих героев! — отрезала Тан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резкость ничуть не задела опытного агента. Он лишь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вы ведь еще даже не видели парня в деле. Как можно судить о его соответствии роли, не уделив ему и пяти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смерила его недоверчивым взглядом и высокомерно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новичок, спорить не буду, — продолжил Вэй Цзинъань. — Но трудолюбия ему не занимать. На съемочной площадке «Двух стихий» сам режиссёр Ху И давал ему профессиональные советы и высоко оценил его потенциал. Мы внимательно изучили ваш роман. И я могу с уверенностью заявить: для роли Лю Чэна его типаж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демонстративно скрестила руки на груди и, вздернув подбородок,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 Вэй. По-вашему, кто такой Лю Чэн? Каким вы видите 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решила устроить мне проверку?»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Зажатый, сотканный из противоречий, нелюдимый, самонадеянный... И, пожалуй, ведомый одним сильным чувством. Любовью, — после короткой паузы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изменилась в лице, гнев уступил место искреннему любопытству. Оперевшись подбородком на ладонь, она с интересом посмотрела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заботливый агент — выполняет за актера его домашнее задание. И как же вы пришли к такому выводу? Лю Чэн и Няньнянь — родные брат и сестра. Ваша трактовка, господин Вэй, признаться, меня весьма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лениво помешивать ложечкой остывающий кофе. Ее слова звучали скептически, но в глазах читалась крайняя степень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предельно просто, — парировал Вэй Цзинъань. — Многие юноши втайне вздыхают по своим старшим сестрам. С его психологическим портретом было бы странно, если бы он не влюбился в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 не смущает этот... инцестуальный подтекст? — спросила Тан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бросил на нее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поэтому, госпожа Тан, вы и оставили это лишь намеком в подтексте,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на мгновение замерла, а затем звонко, заливисто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напускной светской спеси, она прикрыла рот ладонью. Ее плечи подрагивали от смеха, а на щеках выступил легкий румянец. Отсмеявшись, она уставилась на Цзинъаня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вы так отчаянно защищаете своего подопечного, я согласна на него взглянуть, — сменила гнев на милость Тан Нин. — Но никаких официальных студий. Приводите его ко мне домой. Я хочу лично устроить ему проверку и посмотреть, хватит ли у него пороху сыграть моего Лю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вздернула нос Тан Нин. — Не согласны —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согласны. Какое время вам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девчонка тут же уткнулась в свой телефон, листая календарь. Она лукаво посмотрела, когда ткнула ухоженным пальчиком с ярко-алым ногтем в одну из 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день. Я буду свободна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прослушивания оставалось ровно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http://bllate.org/book/20166/2154791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