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вершине пронзающей облака, таинственной и непостижимой Горы Бучжоу тихо возвышалась загадочная, излучающая странное сияние магическая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глыба была сотворена из фаланги пальца Великого Бога Паньгу. Пройдя через закалку и осаждение в бесчисленные годы, она вмещала в себя бесконечную божественную силу 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нее вились тончайшие нити белой бессмертной ци, легко колыхаясь, подобно легкой вуали. Эти потоки бессмертной ци то сгущались в клубы белоснежных облаков, то превращались в переливающиеся разноцветные ленты, которые под дуновением легкого ветерка кружились в танце, являя взору поистине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ци, казалось, обладала собственной жизнью: она медленно вращалась вокруг глыбы, образуя гигантский водоворот духовной энергии. Из глубин этого вихря смутно доносились низкие, раскатистые звуки гула — словно остаточная воля Великого Бога Паньгу повествовала о былом величии и превратностях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происхождение этой таинственной глыбы было далеко не простым! В те годы Юань-ши Тянь-цзунь, еще не достигший статуса Святого, всем сердцем желал взойти на ту устремленную в небеса, прославленную вершину Горы Бучжоу, чтобы углубить свое постижение Дао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путь оказался невероятно тяжелым. Когда он, претерпев всевозможные лишения, наконец добрался до вершины, то всё же не смог противостоять мощнейшему, необъятному давлению Горы Бучжоу.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глухой звук, и Юань-ши Тянь-цзунь изверг фонтан драгоценнейшей эссенциальной крови, которая брызнула как раз на эту ничем не примечательную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на то же место случайно заббрел странный человек по имени Пань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воле высшего провидения, эта капля эссенциальной крови, содержащая беспредельную магическую силу и основы Дао Юань-ши Тянь-цзуня, неожиданно вступила в дивный резонанс и слилась с некоей аурой, исходившей от Пань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под совместным воздействием этих двух сил, в некогда самой обычной глыбе чудом зарождения появилась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внутри глыбы уже зарождалась жизнь, внезапно вырвалась таинственная и невероятно мощная сила. Эта сила, подобно невидимой гигантской руке, с молниеносной быстротой схватила Пань Сюаня и яростно втянула его внутрь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перед глазами Пань Сюаня всё заплыло, и окружающий пейзаж разом расплылся.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накатила волна острой невесомости, создавая ощущение, будто он целиком падает в бездонную пучину. Однако, не успев даже отреагировать, он почувствовал, что полностью растворился внутри глыбы.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Пань Сюань словно слился с глыбой воедино, и разделиться они уже не могли. Он отчетливо ощущал бушующие внутри глыбы мощные и бескрайние энергетические колебания, а также постепенно обретающую форму ауру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удивительный опыт одновременно и восхищал, и тревожил его, заставляя гадать, что же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Пань Сюань превратился в таинственную глыбу, из-за только что совершенного перемещения в этот полный неизвестности и фантастических красок мир Хунхуан, его и без того хрупкая душа подверглась колоссальному удару и истощению, став предельно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слабости нахлынуло подобно приливу, лишая Пань Сюаня возможности держаться на ногах, и вскоре его окутала непреодолимая волна усталости, погрузившая его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Пань Сюаню забыться сном, как произошло чудо. Окружающая густая бессмертная ци, словно почуяв его присутствие, начала медленно стекаться к месту, где он находился.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потоки бессмертной ци, подобно живым проворным духам, изящно извиваясь, постепенно укутали Пань Сюаня. Они мягко просочились внутрь глыбы, капля за каплей напитывая и исцеляя его до предела ослабленную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каждый день колоссальные объемы бессмертной ци непрерывным потоком устремлялись внутрь Пань Сюаня, постоянно подпитывая и восстанавливая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заботливой опекой бессмертной ци душа Пань Сюаня постепенно обретала жизненную силу и день ото дня становилась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годы пролетали стремительно. Ровно пять веков минуло с тех пор, и после столь долгого питания и исцеления Пань Сюань наконец пробудился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в них вспыхнул яркий свет, словно таящий в себе безграничную мудрость и силу. К тому моменту Пань Сюань был уже не тем уязвимым душой попаданцем, а обладателем грозной силы, готовым ступить на собственный легендарный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Пань Сюаня изначально было не простым: он образовался от слияния обломка фаланги пальца Великого Бога Паньгу и капли эссенциальной крови Юань-ши Тянь-цзуня. Подобное чудесное рождение предрекало его необычайность.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местом его появления стала сама Гора Бучжоу, порожденная телом Великого Бога Паньгу. Эта Гора Бучжоу вздымалась к облакам, величественная и грандиозная, а бессмертная ци на ее вершине сгущалась до невообразимых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бессмертная ци, казалось, обладала разумом: стоило ей завидеть Пань Сюаня, как она со всех ног ринулась к нему, словно блудный сын, вернувшийся домой. Эти потоки бессмертной ци безостанавливались вились вокруг Пань Сюаня, тончайшими нитями просачиваясь в его тело и питая его еще дремавшие душу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Пань Сюань все это время спал и не занимался активными тренировками, за счет круглосуточного питания густейшей бессмертной ци с вершины Горы Бучжоу его уровень совершенствования незаметно совершил гигантский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пятьсот лет, когда энергия внутри Пань Сюаня накопилась до определенной степени, он уже достиг пика сферы Сюаньсянь.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Пань Сюаня от сферы Чжэньсянь отделял всего лишь один крошечный шаг. Стоило появиться едва заметной возможности или совершить прорыв, как Пань Сюань смог бы успешно войти в ряды Чжэньсяней.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просыпаясь, Пань Сюань с каждым вдохом словно парил на мягком облаке. Он ощущал исходящий от тела невиданный прежде комфорт — чувство было таким, будто его нежно окутывало теплое солнце, заставляя целиком погрузиться в эту нирвану без возможности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сознание прояснялось, Пань Сюань начал искать в глубинах памяти пережитое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покрытые пылью образы крутились в его голове, словно кинопленка, и когда он наконец осознал всю правду о своем происхождении, его сердце всколыхнулось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родился в результате слияния фаланги пальца Великого Бога Паньгу в качестве основы и бесценной капли эссенциальной крови Юань-ши Тянь-цзуня! Это открытие повергло Пань Сюаня в глубочайший шок: обладая столь глубоким фундаментом и происхождением, как можно было не поражаться?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важнее, Пань Сюань прекрасно знал, что у него есть крайне любящий и готовый заступиться за него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этой мысли на душе становилось спокойно и появлялась уверенность. Каких бы трудностей и опасностей ни встретилось ему в будущем, за его спиной всегда будет стоять тот могущественный отец, а также два дяди-Святого — Тайцин Лао-цзы и Шанцин Тунтянь, и даже прародитель наставников, известный как Прародитель Дао мира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всесторонне и глубоко осознав свое нынешнее положение, Пань Сюань не смел выказывать ни малейшей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любая оплошность во время будущих бедствий Хунхуан может обречь его на вечную гибель. Не говоря уже о том, что после бедствия Божественного назначения по указу Прародителя Дао Святые не являют себя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Пань Сюань без колебаний последовал по пути и методикам, указанным в таинственном и древнем предании — Бессмертном Искусстве Юйцин. Он медленно закрыл глаза, выровнял дыхание и позволил своему разуму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мысленно отдать приказ, как окружающая бессмертная ци начала течь по строго определенным меридианам. Сначала эта бессмертная ци была мягкой, подобно журчащему ручейку, но по мере того как шло время и Пань Сюань всё лучше овладевал техникой, скорость ее потока возрастала, пока она не превратилась в бурлящую полноводную реку, непрерывно мчащуюся и циркулирующую по всем меридианам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http://bllate.org/book/20172/2009316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