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подобно бегущему белому коню за щелью в стене, и в мгновение ока 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едва забрезжил, его мягкие лучи падали на глазурованную черепицу дворца, преломляясь и отбрасывая разноцветные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прекрасно выспался, был полон сил и бодрости. Едва он протянул руку и толкнул тяжелые двери дворца, как увидел, что Журавлиный мальчик уже почтительно поджидает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белые одежды Журавлиный мальчик держался прямо и гордо. Заметив вышедшего Пань Сюаня, его глаза ярко блеснули, он поспешно сделал несколько шагов вперед и почтительно сложил руки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учитель велел мне проводить вас во Дворец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слегка кивнул, тронутая мягкой улыбкой губа изогнулась, и он знаком велел Журавлиному мальчику вести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шли быстрым, легким шагом, двигаясь по извилистой бессмертной тропе. Вокруг клубились мистические туманы, а диковинные цветы и травы источали волны тонкого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величественному и строгому фасаду Дворца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Юйсюй поражал воображение своей грандиозностью: взметнувшиеся к небесам карнизы, сложные переплетения балок и кронштейнов, резные балки и расписанные потолки — всё это в полной мере являло величественный стиль обители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уверенно вошел внутрь и, бросив взгляд вокруг, обнаружил, что в зале, помимо его отца Юань-ши Тянь-цзуня, находится еще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Пань Сюаня, эти люди выказали на лицах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слегка хмурился, кто-то перешептывался с соседом, мысленно размышляя: кто это такой? Неужели наставник взял себе нового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всех терзали сомнения, из уважения к правилам почтительного отношения к учителю никто из них не осмелился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восседал на главном месте, обладая истинно бессмертной одухотворенной внешностью. Заметив появление Пань Сюаня, он озарил лицо мягким, любящим выражением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подойди поскорее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Сюань подошел ближе, Юань-ши Тянь-цзунь жестом указал на собравшихся и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мои ученики из Учения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стоял перед Юань-ши Тянь-цзунем, окидывая этих людей пронзительным,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сопоставлял увиденное с прочитанными до своего переселения романами, легко определяя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из них почитались как Двенадцать Золотых Бессмертных: Гуан Чэнцзы обладал твердым, решительным лицом, а вокруг него разливалась аура неизменной стабильности;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Цзинцзы носил алые одежды, его взгляд был остр;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Хуанлун отличался мягким нравом, словно благородный и скромный муж;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Цзюйлюсунь излучал доброжелательность с добрыми глазами и аурой безмятежности;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человек Тайъи улыбался во весь рот, источая легкую беззаботность;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Линбао держался сурово и торжественно;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Тянь-цзунь Вэньшу Гуанфа обладал величественным и внушительным обликом;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Пусянь смотрел с добротой, в каждом чертеже лица читалось милосердие;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Цыхан держался с безупречной осанкой, а его глаза были полны нежной заботы;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Юйдин смотрел глубоко и проницательно, источая мудрость;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Тянь-цзунь Даохан хранил отрешенное и безмятежное выражение лица, возвышаясь над мирской суетой;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Цинсюй Дэдэ обладал утонченной элегантностью, напоминая сошедшего с небес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сидел и Даос Раньдэн, расположившись в стороне с надменным выражением лица. В Учении Чжань он занимал положение сразу после Юань-ши Тянь-цзуня, являясь главой всех бессмертных этого учения. Его статус был поистине возвышенным, и назвать его заместителем главы было бы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памяти Пань Сюаня этот человек был лишь беспринципным двуличным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Наньцзи, обладавший классической внешностью бессмертного, был учеником, стоявшим по рангу сразу за Даосом Раньдэном.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Журавлиный мальчик — тот самый, что привел Пань Сюаня, — служил мальчиком-служкой самого Юань-ши Тянь-цзуня и пользовался его глубоким доверием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Юньчжун-цзы, прозванный Благодатным Чжэньсянем, весь был окутан аурой удачи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Хуа и Сяо Чжэнь на их фоне выглядели куда бледнее и уступали даже Двенадцати Золотым Бессмертным. Пань Сюань почти не запомнил их, лишь бегло скользнув по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Шэнь Гунбао и Цзян Цзыя, то до Великого бедствия Дарования Богов было еще далеко, и где находились эти двое, появились ли они вообще на свет,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продолжал внимательно изучать собравшихся, задерживая взгляд прежде всего на тех, кто после битвы Дарования Богов изменит своему учению, и в его глазах мелькало незаметное холодной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войны Дарования Богов обернулось для Даоса Раньдэна чудесным преображением в Прошлого Будду учения Будды — Древнего Будду Жаньдэна;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Цзюйлюсунь стал одним из Семи Древних Будд учения Будды — Буддой Цзюйлюсунь;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Тянь-цзунь Вэньшу Гуанфа, Истинный человек Пусянь и Даос Цыхан обратились соответственно в Бодхисатву Вэньшу, Бодхисатву Пусянь и Бодхисатву Гуаньинь — четырех великих бодхисаттв учения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мысленно решил, что непременно задаст этим людям хорошую взбучку, когда придет время, заставив их заплатить за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молча стоял рядом с Юань-ши Тянь-цзунем, спокойно переводя взгляд на стоявших внизу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пребывали в крайнем замешательстве: их широко раскрытые глаза выражали абсолютное неверие, а взгляды намертво впились в Пань Сюаня, словно они пытались прожечь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каждый из них гадал про себя, не является ли этот молодой человек рядом с Юань-ши Тянь-цзунем новым любимым учеником, которого наставник приблизил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удостоиться благосклонности Юань-ши Тянь-цзуня мог только человек необычайный.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узнав, что Пань Сюань — родной сын Юань-ши Тянь-цзуня, они испытали потрясение, которое мощной волной смыло все прежние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воцарилась пустота, где эхом отдавалась лишь одна ошеломляющая новость: у нашего учителя есть потомство!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учеников Учения Чжань, стоявших внизу, закрутились с лихорадочной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слегка прищурился, соображая, как бы половчее выстроить хорошие отношения с этим внезапно объявившимся Святым сыном Пань Сюанем;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исподтишка переглядывались с товарищами, и в их взглядах читался голый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Юань-ши Тянь-цзунь слегка приподнял руку, прочистил горло 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— мощный и величественный, исполненный непререкаемого авторитета — поплыл и раскатился под этим куполом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 здесь во-первых, чтобы вы познакомились друг с другом, а во-вторых, чтобы объявить о великом событии. Спустя сто лет я проведу великий съезд Учения Чжань, на котором официально провозглашу Пань Сюаня Святым сыном нашего 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Юань-ши Тянь-цзуня смолкли, как прежде чем кто-либо успел оправиться от сильнейшего шока, из его рук вырвался ослепительный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сияние мгновенно превратилось в священный указ Святого и с неудержимой силой устремилось во все уголки мира Хунхуан, расширяясь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мир Хунхуан оказался окутан этим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весь Хунхуан кто-то нажал кнопку паузы, и все живые существа замерли на месте, пораженные столь внезапным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великие аскеты, уединенно совершенствующие свои навыки, бессмертные странники в пыльном мире или противоборствующие силы Двора Демонов и клана Ву — все они в этот момент задрали головы, устремив взоры к источнику ослепительного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сердцах одновременно пронеслась одна и та же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Юань-ши Тянь-цзуня есть потомство!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весть, подобно огромному валуну, брошенному в гладь озера, подняла тысячи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знал, как ревностно Юань-ши Тянь-цзунь защищает своих близких и как дорожит собственной гордостью. Теперь же, когда у него появился наследник, это несомненно означало появление в мире Хунхуан еще одной могущественной фигуры, с которой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указ уже разошелся и весь Хунхуан был поставлен в известность, Юань-ши Тянь-цзунь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взмахнул рукой и призвал Журавлиного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подлетел к Юань-ши Тянь-цзуню, отвесил глубокий поклон и замер в ожидании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смотрел на него сдержанно, но с проблеском надежды во взгляде, и медленно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мои приглашения и доставь их всем великим мастерам Хунхуана. Передай им, чтобы через сто лет они обязательно явились на съезд Учения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Журавлиный мальчик обратился в белую вспышку света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Восседая на циновке, Юань-ши Тянь-цзунь сохранял строгий, но в то же время невозмутимый вид. Он медленно окинул взглядом притихших учеников и звонким, сильным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разойдитесь. Через сто лет я жду вас здесь точно в срок, смотрите не испортьте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отдали приказ и стали один за другим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Юань-ши Тянь-цзунь оставил Пань Сюаня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удалились, он слегка поднял руку, жестом подзывая сына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поубавилось недавней суровости, сменившись заботой и ожиданиями, и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съезд Учения Чжань — событие величайшей важности, ведь на нем тебя возведут в сан Святого сына. Тебе следует уделить особое внимание множеству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Юань-ши Тянь-цзунь стал подробно наставлять Пань Сюаня: от порядка проведения съезда и стратегии поведения с различными силами до поддержания порядка на церемонии. Он не упустил ни единой мелочи, давая наставления по каждому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почтительно стоял рядом, слушая с опущенной головой и время от времени кивая в знак согласия, накрепко вбивая каждое слово отца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http://bllate.org/book/20172/2009323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