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Сяочжоу пребывал в беспамятстве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сквозь пелену глубокого забытья он смутно улавливал происходящее вокруг. Верный Сяобай без устали куда-то бежал, бережно неся его тело. Душа же Сяочжоу, оторванная от плоти неведомой силой, парила в мрачной, зыбкой вышине. Это странное оцепенение длилось бесконечно. Временами перед ним проносились видения: обрывки прошлого, дни, проведённые в секте Меча Лянъи, и ещё более далёкие воспоминания из времён до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паршивым. Цзян Сяочжоу невольно досадовал: к чему должен был привести белый туман, сотворённый напоследок Белокурым? Неужели его обрекли на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очнуться. И плевать, что ждёт его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В атаку-у-у!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Сяочжоу наконец пришёл в себя, голова раскалывалась от дикой боли. Не успел он осмотреться и понять, где очутился, как рослый мужчина в тяжёлых доспехах бесцеремонно всунул ему в руку железный меч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инстинктивно сжал рукоять. Он растерянно взглянул вперёд, и в тот же миг прямо к его ногам, кувыркнувшись в воздухе, покатилась отрубленная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голова совсем молодого парня. Из его мёртвых глаз сочилась кровь, а застывший оскал словно кричал о бессильной злобе и несправедливости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генералом Чжаном!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едином безумном порыве бросились вслед за могучей фигурой предводителя. От их неистового рёва закладывало уши. Цзян Сяочжоу увлекло хлынувшей вперёд лавиной тел. Не понимая, с кем они сражаются и что ему делать, он просто бежал вместе со всеми, сжимая в ладони бесполезный пока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поразительную вещь: хотя это сборище походило на регулярное войско, все до единого воины, следовавшие за генералом Чжаном, были практиками! Здесь собрались заклинатели от стадии Возведения Фундамента до Золотого Ядра, а в толпе мелькали даже мастера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они казались лишь песчинками в этом бушующем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какого же врага выставили столь могучую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леденящий душу клёкот.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Цзян Сяочжоу внезапно потемнело. Из-за горизонта взмыла исполинская чудовищная птица. Она застлала солнце своими крыльями, подобными грозовым тучам, и погрузила мир в зловещий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Исполинский Облачный Ворон! — проревел генерал Чжан, стоявший к нему спиной. — Развеять тьму!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практики вокруг задвигались слаженно и быстро. Заклинатели принялись сплетать пальцы в печатях. Вспыхнули огненные техники, разом озарив поле боя. Десятки стрел, покрытых вязью таинственных рун, взмыли в воздух; завыли боевые звери; в небо взлетели сияющие артефакты. Вся эта лавина разноцветных смертоносных ударов обрушилась на Облачного Ворона. Монстр вспыхнул багровым защитным барьером и с яростным криком взмахнул крыльями, порождая сокрушительный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несла в себе яростную, осязаемую жажду убийства. Цзян Сяочжоу выставил меч перед собой и задействовал духовную энергию, чтобы удержаться на ногах, но шквал ветра всё равно едва не сбил его. Стоявшие рядом воины пострадали ещё сильнее: у кого-то из глаз и ушей хлынула кровь, другие из последних сил пытались устоять. Сильнейшие из практиков спешно возводили защитные купола, пытаясь укрыть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надёжным щитом был сам генерал Чжан. Едва поднялся ураган, он с силой вогнал свой огромный меч в землю. Его духовная аура вспыхнула с такой мощью, что он остался стоять непоколебимо под натиском бури, словно вековая скала. Один лишь взгляд на его могучую спину вселял в сердца бойцов абсолютную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Раненым отступить! Перестроиться! Мастера закалки тела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громоподобного голоса генерала задрожал воздух. Цзян Сяочжоу поразился: насколько же непостижимо глубока была его сила? Все подчинились беспрекословно, без малейшего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затихнуть эхо его слов, как издалека донёсся тяжёлый, сотрясающий землю топот. Небесный Ворон пронзительно закричал и взмыл выше, раскрывая крылья. То, что открылось за ними, заставило Цзян Сяочжоу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горизонта земля кишела полчищами чудовищных зверей, и от каждого исходила удушающая, пугающая мощь. Одни твари приняли человеческое обличье, у других всё ещё виднелись звериные уши и хвосты, третьи мчались в своих истинных, первозданных обличьях. Под предводительством парящего в небе Ворона эта лавина демонических тварей катилась вперёд, готовая разорвать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демоны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Чжан одиноко высился впереди всех, и взоры тысяч практиков сошлись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Многоголосый рёв потряс небеса. Цзян Сяочжоу и представить себе не мог, что гордые заклинатели, чья личная сила позволяла вершить судьбы, в этот миг превратятся в простых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было равным в своей беспощадности.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оказался здесь? Виной всему тот странный белый туман? Размышлять было некогда — боль от ударов врагов была настоящей, смертоносной. Ему оставалось лишь одно: крепче сжать оружие и драться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брани любая отдельная жизнь мгновенно обесценивалась. Однако под умелым指揮指揮指揮指揮指揮指挥指揮指挥指挥指挥指挥指揮指挥指挥指挥指揮指揮指挥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揮指挥指挥指挥指挥指挥指挥指挥指挥指挥指挥指挥指挥指揮指挥指挥指挥指挥指挥指挥指挥指挥指挥指挥指挥指挥指挥指挥指挥指揮指挥指挥指挥指挥指挥指挥指挥指挥指挥指挥指挥指挥指挥指挥指挥指揮指揮指挥指挥指挥指揮指挥指挥指挥指挥指挥指挥指挥指挥指挥指挥指挥指挥指挥指挥指揮指挥。指挥指挥指挥指挥指挥指挥指挥指挥指挥指挥指揮指挥指挥指挥指挥指挥指挥指挥指挥指挥指挥指挥指挥指挥指挥指揮指挥指挥指挥指挥指挥指挥指挥指挥指挥指挥指挥指揮指挥指揮指挥指挥指挥指挥指挥指挥指挥指挥指挥指挥指挥指挥指挥指挥指挥指挥指挥指挥指挥指挥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揮指挥指挥指挥指挥指挥指挥指挥指挥指挥指挥指揮指挥指挥指挥指挥指挥指挥指挥指挥指挥指挥指挥指挥指挥指挥指挥指挥指挥指挥指挥指揮指挥指挥指挥指挥指挥指挥指挥指挥指挥指挥指挥指挥指挥指挥指挥指挥指挥指挥指挥指挥指挥指挥指挥指挥指挥指挥指挥指挥指挥指挥指揮指挥指挥指挥指挥指挥指挥指挥指挥指挥指挥指挥指挥指挥指挥指挥指挥指挥指揮指挥指挥指挥指挥指揮指揮指揮指挥指挥指挥指揮指揮指揮指揮指揮指揮指揮指挥指揮指揮指揮指揮指揮指揮指挥指揮指揮指挥指揮指挥指挥指挥指揮指揮指揮指揮指揮指挥指揮指揮指揮指挥指挥指揮指挥指揮指揮指挥指揮指揮指揮指挥指挥指挥指揮指揮指挥指挥指挥指揮指揮指挥指挥指挥指挥指挥指揮指揮指揮指挥指揮指揮指揮指揮指揮指挥指挥指揮指揮指揮指挥指揮指挥指挥指挥指挥指揮指揮指揮指挥指揮指挥指揮指揮指揮指揮指揮指挥指挥指挥指揮指挥指揮指揮指揮指挥指挥指挥指揮指揮指挥指挥指揮指挥指揮指挥指挥指揮指揮指挥指揮指挥指揮指揮指揮指揮指揮指揮指挥指挥指揮指揮指挥指揮指揮指挥指挥指揮指挥指挥指揮指揮指挥指揮指揮指挥指揮指揮指挥指挥指挥指挥指挥指挥指揮指揮指挥指挥指挥指挥指挥指揮指挥指挥指挥指挥指挥指揮指揮指揮指揮指挥指挥指揮指揮指揮指揮指揮指揮指挥指挥指挥指挥指挥指挥指挥指挥指揮指揮指揮指揮指揮指挥指挥指挥指挥指挥指揮指揮指揮指揮指揮指揮指挥指挥指挥指揮指揮指揮指揮指揮指挥指挥指揮指挥指挥指揮指揮指揮指挥指挥指揮指揮指挥指挥指挥指挥指揮指揮指揮指揮指揮指揮指揮指挥指揮指挥指挥指挥指挥指揮指揮指揮指挥指挥指挥指揮指挥指挥指挥指挥指挥指挥指挥指挥指揮指揮指揮指揮指揮指揮指揮指揮指揮指揮指揮指揮指揮指揮指挥指挥指挥指挥指揮指揮指挥指挥指挥指挥指挥指揮指揮指揮指挥指挥指揮指揮指揮指挥指揮指揮指挥指挥指揮指揮指揮指揮指揮指挥指揮指挥指挥指挥指揮指揮指揮指揮指挥指揮指挥指挥指揮指揮指揮指揮指揮指挥指挥指挥指挥指挥指挥指揮指挥指挥指挥指挥指挥指揮指揮指挥指挥指挥指挥指挥指挥指挥指揮指揮指揮指揮指揮指揮指揮指揮指挥指揮指揮指挥指挥指揮指挥指揮指揮指挥指挥指揮指挥指挥指挥指挥指揮指揮指挥指挥指挥指揮指揮指揮指挥指揮指揮指挥指挥指挥指挥指揮指揮指挥指挥指挥指挥指挥指揮指挥指揮指揮指揮指挥指挥指挥指挥指挥指揮指挥指揮指揮指挥指挥指挥指挥指挥指挥指挥指挥指揮指揮指挥指挥指挥指挥指揮指挥指挥指挥指挥指挥指挥指挥指挥指揮指揮指揮指挥指挥指挥指挥指揮指挥指挥指挥指挥指挥指挥指挥指挥指挥指挥指挥指揮指揮指挥指挥指挥指挥指挥指挥指挥指挥指揮指揮指揮指揮指挥指揮指挥指揮指揮指挥指挥指揮指揮指挥指挥指挥指挥指挥指揮指揮指挥指揮指挥指挥指挥指挥指挥指挥指挥指揮指揮指挥指挥指挥指挥指揮指揮指揮指揮指揮指挥指挥指挥指揮指揮指挥指揮指挥指挥指揮指揮指揮指挥指揮指揮指揮指挥指挥指揮指揮指揮指挥指挥指挥指挥指揮指挥指挥指挥指挥指揮指挥指挥指挥指挥指揮指挥指挥指挥指挥指揮指挥指挥指揮指揮指揮指挥指挥指挥指挥指揮指挥指挥指挥指挥指挥指挥指挥指挥指挥指揮指揮指揮指挥指挥指挥指挥指挥指揮指挥指挥指揮指揮指揮指揮指挥指挥指挥指揮指揮指揮指挥指挥指挥指揮指挥指挥指挥指揮指揮指揮指揮指挥指挥指挥指挥指挥指挥指挥指挥指挥指挥指挥指挥指挥指挥指挥指揮指挥指揮指揮指揮指揮指揮指挥指挥指挥指挥指挥指挥指挥指挥指挥指揮指揮指挥指挥指挥指挥指挥指揮指揮指揮指揮指揮指揮指揮指揮指揮指揮指揮指揮指揮指揮指揮指揮指揮指揮指揮指揮指揮指揮指揮指揮指挥指揮指挥指挥指挥指挥指挥指揮指挥指挥指挥指挥指挥指挥指挥指挥指挥指揮指挥指挥指挥指挥指挥指挥指挥指挥指挥指挥指挥指挥指挥指挥指挥指揮指挥指挥指挥指挥指挥指挥指挥指挥指挥指挥指挥指挥指挥指挥指揮指挥指挥指挥指挥指挥指挥指揮指揮指挥指挥指揮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揮指揮指揮指揮指揮指揮指揮指揮指揮指揮指揮指挥指挥指挥指挥指挥指挥指挥指挥指挥指挥指挥指挥指挥指挥指挥指挥指挥指挥指挥指挥指挥指挥指挥指挥指挥指挥指挥指挥指挥指揮指挥指挥指挥指挥指挥指挥指挥指挥指挥指挥指挥指揮指挥指挥指挥指挥指挥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揮指揮指挥指挥指挥指揮指揮指挥指挥指挥指挥指挥指挥指挥指挥指挥指挥指挥指挥指挥指挥指挥指挥指挥指挥指挥指揮指揮指揮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揮指揮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指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指挥部指挥指挥。指挥部指挥部（Office of Director的简称，英文：OD）一般由20至30人，由指挥官领导。指挥部是整个事件响应过程的指挥中心，指挥官在此做出决策，协调多部门的反应，并提供整体资源管理。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指挥部指挥指挥指挥指挥指挥指挥指挥指挥指挥指挥指挥指挥指挥指挥指挥指挥。指挥部由指挥官主导。指挥官决定响应目标。在某些情况下，该官员可能直接处理所有方面的事情，如资源、后勤和操作。然而，如果是复杂的安全事件，或者发生了危机，指挥官将任派指挥部。指挥部由指挥官、公共信息官、安全官和现场联络官组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Incident Commander — 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負責整個事件的指揮和管理。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制定戰術和策略，確保現場安全，管理資源，並做出關鍵決策。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在事態複雜或規模擴大時，可指派其他官員加入指揮小組（Command Staff），並成立一般幕僚群（General Staff）。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Public Information Officer — PIO：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作為單一聯絡窗口，負責對外（如媒體、公眾、其他機構）發布資訊。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確保訊息的一致性與準確性，避免多頭马车或不實謠言。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Safety Officer — SO：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負責評估現場安全狀況，識別危害。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開發並實施安全措施，確保所有工作人員及現場人員的安全。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有權在發現立即危險（IDLH）時，暫停不安全的操作。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Liaison Officer — 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負責與參與事件的其他支援機構、政府部門、非政府組織（NGO）或私營單位聯絡。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作為協調溝通的窗口，促進跨單位間的合作與資源整合。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52. 哪个事件管理系统（ICS）部分负责收集、评估和分发关于事件和资源状态的信息？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Command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Operations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Planning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Logistics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正确答案：Planning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解析：计划部负责收集、评估和分发关于事件和资源状态的信息，并制定行动计划。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53. 哪个事件管理系统（ICS）部分负责安全、设施、设备、燃料、物资、运输服务以及IT服务的安排？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Command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Operations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Planning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Logistics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正确答案：Logistics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解析：后勤部负责提供所有支持事件的设施、服务、材料和设备，包括IT和通信支持。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54. 哪个事件管理系统（ICS）部分负责财务、采购和成本分析？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Command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Operations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Planning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财务/Finance/Administration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正确答案：财务/Finance/Administration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解析：财务/管理部负责事件的所有财务和行政成本分析。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 在非高峰时段，由于缺乏现场支持，应该限制哪类变更？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Low risk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Emergency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Major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Routine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正确答案：Major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解析：重大（Major）变更由于其高风险和复杂性，必须在有充足现场支持的时段（通常是正常工作时间）进行，以防发生意外时能够及时响应和恢复。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56. 哪种类型的变更由于风险低、已被理解并有明确的工作指南，因此不需要在每次执行前进行正式审批？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Emergency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Standard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Normal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Exception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正确答案：Standard / Routine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解析：标准/常规变更（Standard/Routine Changes）是预先授权的、低风险的、步骤明确且重复发生的变更，因此不需要每次都经过变更控制委员会（CAB）的审批。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57. 实施高风险变更最应该在什么时间段进行？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Monday morning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Maintenance window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Peak office hours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Any time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正确答案：Maintenance window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解析：高风险变更应当在预先定义、且用户活动最少的“维护窗口”（Maintenance Window）内进行，以便在出现问题时有足够的时间回滚或修复，同时最大程度地减少对业务的影响。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58. 谁有权批准紧急变更？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Change initiator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ECAB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正确答案：ECAB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解析：紧急变更由于时间紧迫，无法等待常规的 CAB 会议，通常由紧急变更控制委员会（Emergency Change Advisory Board — ECAB）快速评估和批准。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59. 哪项测试旨在通过输入非预期的、不正确的或损坏的数据来评估系统对这些输入的回应，以确认系统的鲁棒性？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Stress testing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Regression testing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Negative testing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Unit testing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正确答案：Negative testing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解析：负面测试（Negative Testing），也叫异常测试或逆向测试，主要用于验证系统在接收到无效、异常或超出范围的输入时，是否能够妥善处理（例如给出友好的报错提示，而不是崩溃或暴露敏感信息）。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回归测试的主要目的是什么？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确认系统能承受极高的负载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确保新代码或变更未破坏现有的功能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寻找系统中新的漏洞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测试系统的网络吞吐量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正确答案：确保新代码或变更未破坏现有的功能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解析：回归测试（Regression Testing） 是指在软件发生修改、优化或打补丁后，重新运行之前已通过的测试用例，以确保新的代码没有对已有功能引入新的缺陷或导致其退化。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61. 哪种分析方法通过建立虚拟环境模拟真实系统的运行，以发现潜在的设计缺陷？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Code review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Prototyping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Simulation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Threat modeling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正确答案：Simulation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解析：模拟（Simulation） 是指利用虚拟环境或数学模型来模拟真实世界的系统行为，通过观察系统在各种预设场景下的运行状态，来识别潜在的设计缺陷或性能瓶颈。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62. 在变更管理中，哪种技术用于在变更失败时将系统还原到其先前的稳定状态？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Blue-Green Deployment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Rolling update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Rollback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Hotfix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正确答案：Rollback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解析：回滚（Rollback） 是变更管理中的一项核心机制。在实施变更后，如果发现系统出现故障或严重缺陷，通过执行预先制定好的回滚计划，将系统恢复到变更前的已知良好状态。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63. 在发布管理中，将应用部署到少数用户或特定地理区域以测试其稳定性的方法称为什么？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Canary release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Blue-green deployment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Shadow deployment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Recreate deployment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正确答案：Canary release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解析：金丝雀发布（Canary Release），又称灰度发布，是指在全面推广新版本之前，先将其部署到一小部分服务器或推送给一小部分用户。通过监测这部分用户的反馈和系统指标，确认无误后再逐步推广到全量用户。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64. 哪个团队负责在发生重大安全事件时执行应急响应流程、遏制威胁并恢复受影响的系统？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Disaster Recovery Team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Crisis Management Team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CSIRT / CERT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正确答案：CSIRT / CERT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解析：CSIRT（Computer Security Incident Response Team） CERT（Computer Emergency Response Team） 是专门负责接收、审查并响应计算机安全事件报告的团队，主要职责是事件遏制、根除和业务恢复。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 在进行配置管理时，记录资产详细信息（如型号、序列号、位置等）的系统被称作什么？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CMDB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KEDB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Resource Scheduler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正确答案：CMDB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解析：CMDB（Configuration Management Database） 用于存储企业IT架构中所有配置项（CI, Configuration Items）的详细信息及其相互关系。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 哪项服务提供商的安全控制应该作为第三方关系管理的一部分进行评估？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服务提供商员工的个人背景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服务的运行可用性和灾备能力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服务提供商的财务季度报表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服务提供商的市场营销预算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正确答案：服务的运行可用性和灾备能力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解析：在管理第三方（供应商、云服务商）关系时，核心安全控制评估应聚焦于其业务连续性、灾难恢复能力、物理与逻辑安全控制、数据保护机制以及服务等级协议（SLA）的履行能力。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67. 在数字取证中，确保证据从收集到法庭出示的整个过程中未被篡改且有据可查的记录被称为什么？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Forensic Analysis Chain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Chain of Custody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Audit Trail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Evidence Lifecycle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正确答案：Chain of Custody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解析：证据监管链（Chain of Custody） 是指对物理或电子证据进行收集、保存、转移和分析时的全程记录。它详细记录了谁在何时、因何原因接触了该证据，是保证证据在法庭上具备法律效力的关键。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68. 以下哪项是灾难恢复（DR）和业务连续性（BC）之间最主要的区别？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灾难恢复关注财务影响，业务连续性关注技术恢复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灾难恢复侧重于系统和技术的恢复，业务连续性侧重于整个业务流程和组织的持续运转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灾难恢复由管理层执行，业务连续性由IT团队执行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灾难恢复是短期计划，业务连续性是永久策略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正确答案：灾难恢复侧重于系统和技术的恢复，业务连续性侧重于整个业务流程和组织的持续运转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灾难恢复（DR, Disaster Recovery） IT 层面 的，侧重于在灾难发生后，如何将系统、网络和数据恢复到可用状态（如备份恢复、异地热备切换）。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业务连续性（BC, Business Continuity） 组织层面 的，侧重于在发生中断（如灾难、疫情、供应链断裂）时，整个企业如何维持核心业务的正常运转（如员工远程办公、备用办公场地、替代供应链）。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69. 在评估系统恢复目标时，“允许的最大数据丢失量（以时间表示）”指的是以下哪一个指标？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RTO (Recovery Time Objective)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RPO (Recovery Point Objective)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MTD (Maximum Tolerable Downtime)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WRT (Work Recovery Time)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正确答案：RPO (Recovery Point Objective)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RPO（恢复点目标，Recovery Point Objective）：指灾难发生后，系统可接受的最大数据丢失量（通常以时间衡量，如“丢失不超过4小时的数据”），它直接决定了备份的频率。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RTO（恢复时间目标，Recovery Time Objective）：指灾难发生后，系统从中断到恢复正常运行所需的最大时间（如“系统必须在2小时内恢复”）。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 哪种灾难恢复测试方法对实际业务运行影响最小，通常只召集关键人员讨论应急预案的步骤？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Simulation 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桌面演练 / Tabletop Exercise / Walkthrough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Cutover 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Parallel 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正确答案：桌面演练 / Tabletop Exercise / Walkthrough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解析：桌面演练（Tabletop Exercise） 是最基础、对业务影响最小的测试。相关人员聚集在会议室，模拟各种灾难场景，口头演练和讨论应急响应步骤，用以发现预案中的逻辑漏洞。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71. 在灾难恢复备份策略中，“仅备份自上一次完全备份之后发生变化的所有文件”属于哪种备份类型？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Incremental Backup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Differential Backup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Copy Backup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Full Backup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正确答案：Differential Backup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完全备份（Full Backup）：备份所有数据。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差异备份（Differential Backup）：备份自上一次完全备份以来修改过的数据。恢复时需要：1个完全备份 + 1个最近的差异备份。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增量备份（Incremental Backup）：备份自上一次任何备份（无论是完全还是增量）以来修改过的数据。恢复时需要：1个完全备份 + 期间所有的增量备份。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72. 哪种备用站点类型设备最齐全，几乎可以实现实时或近实时的无缝切换，但成本也最高？</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Warm Site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Cold Site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Hot Site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Mobile Site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正确答案：Hot Site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热站点（Hot Site）：设备齐全，数据实时或近实时同步，配置了人员、网络和服务器，可以在几分钟或几小时内接管业务。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温站点（Warm Site）：配备了硬件，但没有实时数据，需要从备份中恢复数据后才能启用（需数小时至数天）。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冷站点（Cold Site）：只有场地、电力和空调，没有 IT 设备和数据，需要运送设备并进行配置（需数周）。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73. 哪个角色在事件发生期间负责向媒体发表正式声明？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Safety Officer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Liaison Officer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Public Information Officer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Operations Chief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正确答案：Public Information Officer — PIO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解析：根据 ICS 架构，公共信息官（PIO） 负责与媒体、公众和其他外部机构沟通，发布官方声明，确保信息的准确和统一。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74. 为了防止敏感信息在处理或销毁旧硬盘时泄露，最彻底的物理销毁方法是什么？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Formatting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Degaussing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物理粉碎 / Shredding / Melting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Overwriting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正确答案：物理粉碎 / Shredding / Melting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解析：对于高敏感数据，最彻底、不可逆的销毁方式是物理销毁，如粉碎（Shredding）、焚烧（Incineration）或熔毁（Melting）。消磁对固态硬盘（SSD）无效，格式化和覆盖写入存在残留风险。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75. 哪种恶意软件可以通过修改系统的引导记录（MBR），在操作系统启动前加载自身？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Ransomware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引导区病毒 / Bootkit (Boot sector virus / Bootkit)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Spyware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Logic Bomb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正确答案：引导区病毒 / Bootkit (Boot sector virus / Bootkit)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解析：Bootkit 引导区病毒 感染主引导记录（MBR）或大容量存储设备的引导扇区，允许恶意软件在操作系统加载之前运行，从而绕过常规操作系统的安全防护。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76. 在数字取证中，获取易失性内存（RAM）中的数据应当在获取硬盘数据之前进行。这遵循了以下哪项原则？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Evidence Preservation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Order of Volatility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Best Evidence Rule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Chain of Custody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正确答案：Order of Volatility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解析：易失性顺序（Order of Volatility） 规定，在收集数字证据时，应当先收集最容易消失、寿命最短的数据。RAM（随机存取内存）中的数据在断电后会立即丢失，因此其收集优先级高于固态硬盘、机械硬盘等非易失性介质。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77. 哪种漏洞扫描方式不会直接向目标系统发送大量探测包或尝试利用漏洞，而是通过收集系统公开配置和版本信息进行？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Active Scanning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Passive Scanning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Credentialed Scanning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Penetration Testing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正确答案：Passive Scanning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解析：被动扫描（Passive Scanning） 通过监听网络流量、读取公开系统指纹和版本信息来识别漏洞，不会主动向目标发送攻击载荷或干扰系统正常运行，对业务影响最小。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78. 哪种类型的灾难恢复演练最能真实检验灾难发生时的恢复能力，但也对现有生产业务带来最高的中断风险？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Simulation 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Tabletop Exercise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完全中断/Full-Interruption / Cutover 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Parallel 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正确答案：完全中断/Full-Interruption / Cutover 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解析：完全中断测试（Full-Interruption Test） 会关闭真实的生产系统，并将所有业务完全切换到灾备站点运行。这是最真实的测试，但也是风险最高的，一旦灾备系统未能如期启动，会导致真实的业务中断。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79. 在云环境中，云服务商（CSP）和客户之间的安全责任划分模型通常被称为？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Shared Responsibility Model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Common Defense Framework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正确答案：Shared Responsibility Model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解析：共享责任模型（Shared Responsibility Model） 是云安全的基本基石。它规定了云服务商（负责“云安全”，如物理基础设施、虚拟化层）与云用户（负责“云中安全”，如操作系统、应用、数据、IAM）之间的安全责任边界。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80. 为了确保关键系统在遭遇断电时能够不间断运行，应首先部署以下哪种设备？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Diesel Generator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Surge Protector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正确答案：UPS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解析：当发生停电时，UPS（不间断电源） 可以提供即时的电池电力，确保设备不会瞬间断电关机，从而防止数据损坏并赢得启动柴油发电机或优雅关机的时间。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http://bllate.org/book/20178/2250677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