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вернулся на свое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эти фотографии попали в руки светских репортеров. Если бы не непредвиденные обстоятельства, завтра они бы красовались на всех заголовках. Я обнаружил это и распорядился всё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кивнул. Главный герой ни за что не позволил бы такой информации о главной героине просочиться в прессу. Видя, что Шэнь Мо не проявляет недовольства, Гу Цзинъянь остался вполне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Жуй, находившаяся в другом месте, чувствовала себя совсем иначе. Вчера она специально заплатила людям, чтобы те сделали двусмысленные снимки её и Шэнь Мо, а затем попросила знакомого разослать их репортерам из нескольких компаний. В телефонном разговоре тот клятвенно обещал, что на следующее утро эти сенсации обязательно появятся в заголовках всех крупных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взволнована, что не сомкнула глаз всю ночь, постоянно обновляя ленту в телефоне. Су Жуй представляла, как Шэнь Мо публично объявит об их отношениях, и как они рука об руку войдут в свадебный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полуночи и до восьми утра новостей не было. Девушка начала нервничать, а когда пробило десять, наконец раздался звонок от того самого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ну что? Всё готово? Почему до сих пор ничего не опубликовали? — не дожидаясь приветствия, выпалила Су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не торопись, выслушай меня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говори же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компания Гу-Энтертейнмент перекрыла кислород. Ты же знаешь, в нашем кругу никто не смеет переходить дорогу ни им, ни стоящей за ними корпорации Гу. На этом нам лучше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Гу-Энтертейнмент? Какое им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было распоряжение руководства. Твой братец Мо столько лет крутится в шоу-бизнесе, может, он знаком с кем-то влиятельным? — предположил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друзья братца Мо, значит, он уже всё знает? Он… он будет винить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 раньше времени. Даже если он в курсе, это не значит, что он знает, что это ты заказала съемку. Может, он думает, что это папарацци ходили за вами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успокоиться. Мне нужно поехать к нему и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не натвори глупостей и не выдай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знаю. Всё,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наспех нанесла слой плотного макияжа, чтобы скрыть темные круги под глазами, и помчалась к дому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Шэнь Мо отложил сценарий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Мо, я пришла навестить тебя, — Су Жуй с тревогой вглядывалась в лицо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бровь и отошел в сторону, пропуская её внутрь. Шэнь Мо не понимал, зачем главной героине понадобилось приходить именно сейчас. Неужели это то самое судьбоносное притяжение, которое должно привести её к первой встрече с героем? Но разве выбирать для этого его дом — хорошая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диване в гостиной сидел Гу Цзинъянь. Су Жуй не ожидала, что у Шэнь Мо кто-то есть. Неужели это тот самый высокопоставленный друг, с которым Шэнь Мо обсуждал фотографии? Она с подозрением посмотрела на Гу Цзинъяня. (Су Жуй, ты попала в самую точку.)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же крайне неприязненно смотрел на незваную гостью, которая сама пришла к ним, чтобы соблазнить 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сцена, полная искр и напряжения, в глазах Шэнь Мо и Системы выглядела иначе: Гу Цзинъянь жгучим взглядом взирал на любовь всей своей жизни, встреченную с первого взгляда, а Су Жуй стыдливо и робко смотрела на высокого, статного и властного суженого. В воздухе, словно по заказу, заиграла романтическая музыка, и всё вокруг наполнилось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первая встреча главных героев — это всегда любовь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и есть то, как выглядит человеческая любовь? — Система проигнорировала легкую аномалию в данных, решив, что это просто пора обновиться.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напряженными, полными вражды взглядами главных героев, два полных профана в любви начали восхвалять прекрасное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http://bllate.org/book/20210/2011265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