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еще недавно делил с ним постель, и след простыл, даже остатки тепла успели остыть. Если бы не смятые простыни, красноречиво свидетельствовавшие о безумстве минувшей ночи, Цзян Цинъяо мог бы решить, что всё произошедшее — лишь бесследный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автопилота тела — поистине полезная штука, не зря он потратил на неё столько баллов. Цзян Цинъяо с чувством облегчения выдохнул, закрыл глаза и вызвал системный интерфейс. Панель состояния открылась, и ярко-красный минус в графе баллов больно резанул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восемь тысяч восемьсот восемьдесят восемь баллов! Чем это отличается от жизни бедняка, погрязшего в долгах?!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привыкший в своей прошлой жизни к тому, что даже задолженность по кредитке в тысячу юаней кажется чем-то немыслимым, он просто не мог смириться с таким балансом!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игры, за выполнение одного тома заданий полагается тысяча баллов. Это значит, что для погашения долга и получения прибыли ему нужно успешно пройти девять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томов… Цзян Цинъяо прищурился. Сейчас уровень привязанности Сун Юя едва достиг пятидесяти и замер на этой отметке. На первый том он потратил половину своих жизненных сил, так что же, по сути, отличает девять томов этой издевательской игры от вечного прозябания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с покрасневшими глазами воззрился в небо, поднял средний палец и неуверенно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миллионов слов проклятий он ни произнес про себя, в конце концов, ему всё равно придется ступить на долгий и тернистый путь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чистую и опрятную одежду, Цзян Цинъяо отправился в приют. С тех пор как прежний владелец этого тела связался с Сун Юем, он уволился с работы, а все заработанные деньги вкладывал в благотворительность, поддерживая этот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час в автобусе, он добрался до приюта, расположенного на другом конце города. Его взору предстало трехэтажное здание, настолько старое, что стены пожелтели и покрылись пятнами плесени. Рядом с приютом был сооружен простенький деревянный забор, у которого на корточках сидели дети, играя с камешками. Увидев Цзян Цинъяо, они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брат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улыбки этих милых малышей, Цзян Цинъяо впервые почувствовал, что его здесь так искренне ждут. Он присел на корточки, похлопал по плечу одного из детей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Почему вы только вчетвером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на занятиях, а директор разрешила нам выйти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детьми, Цзян Цинъяо привычным движением направился в кабинет директора. Пожилая женщина в очках в золотой оправе, чьи глаза почти превратились в узкие щелочки, услышав звук открывающейся двери, повернула голову и внимательно посмотрела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здоровье, директор? — Цзян Цинъяо поспешно подошел к ней, чтобы помочь подняться и усадить в кресло. — Простите, на работе было много дел, никак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 старые болячки, да и глаза видят всё хуже, — улыбнулась директор. — Дай-ка я на тебя посмотрю. Ты так похудел! Даже если работа отнимает много времени,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директора оставалась прежней — доброй и ласковой. Цзян Цинъяо вдруг вспомнил время, которое прежний владелец тела провел в приюте. Может, это станет отправной точкой для его стратегии обольщения?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нагрудном кармане лежал твердый прямоугольный предмет. Цзян Цинъяо вспомнил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мои последние сбережения. Погода портится, купите детям теплую одежду. В общем, возьмите деньги, распорядитесь ими по своему усмотрению. Пароль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протянула сморщенную руку и мягко оттолкнула карту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ты помогаешь приюту, этого достаточно. Ты уже взрослый, тебе нужно откладывать на свадьбу. Я буду спокойна только тогда, когда увижу, что ты обзавелся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денег на свадьбу — это он, пожалуй, пропустит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