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песню?!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все трое — родители и дочь — почти одновременно воскликнули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с кем-то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ничего, я просто обедаю с родителями. Продолжай, слушаю, — поспешно объяснила Чжун Лань, не обращая внимания на недоуменные взгляды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понять. Еще минуту назад они обсуждали, насколько ненадежно покупать сценарии, а тут вдруг — покупка песни. Совершенно разные сферы деятельности. Неужели талант их дочери настолько многогранен? Старики погрузились в глубокие раздумья: не слишком ли мало внимания они уделяли способностям Чжун Лань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связь в порядке, Лу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мое положение, свободных денег сейчас немного.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Лань мгновенно поняла, к чему клонит Лу Чэнь. Хочет сбить цену. Впрочем, она и сама не ожидала, что Лу Чэнь обратится к ней за песней, и раньше никогда не рассматривала такой вариант заработка. Теперь же стало ясно: эта бизнес-ниша может стать отличным источником дохода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назови сумму. Если цена устроит, я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самый... Десять тысяч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согласилась без малейших колебаний, но тут же спохватилась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двадцать процентов отчислений с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ответил очень легко. Несмотря на то что цена была несколько завышена, он считал, что качество песни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действовала совершенная система защиты интеллектуальной собственности, позволявшая выпускать и продавать музыкальные произведения на официальных платформах. Если певец работал с компанией, стандартная цена за скачивание составляла один юань. Половину забирала компания, а оставшиеся пятьдесят процентов распределялись между автором текста, композитором, аранжировщиком и исполнителем.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самому исполнителю доставалась наименьшая часть, если только он не достигал статуса серебряного, золотого или платинового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Чэнь был другим — независимым музыкантом. Отсутствие посредника в лице компании позволяло ему отдавать большую долю авторам. Кто-то мог бы спросить: если с независимыми музыкантами можно договориться о более выгодных процентах, почему большинство авторов все же предпочитают работать с развлекательными корпорациями?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проста. Чтобы песня стала хитом и продажи выросли, мало качества — нужно продвижение. Стоимость раскрутки огромна, и одних денег недостаточно: нужны надежные каналы связи и ресурсы. Все это находилось в руках крупных компаний. Независимому музыканту самостоятельно организовать продвижение не только дорого, но и рискованно — его могут просто не заметить. В итоге продажи будут низкими, и авторы, даже с высоким процентом, заработают меньше, чем при сотрудничестве с агентством.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чаще всего артисты уходят в свободное плавание, только когда уже набрали известность и капитал. Это позволяет им совмещать личную популярность с собственными ресурсами для рекламы, гарантируя высокие продажи и максимизируя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Лань, изучившая немало информации о шоу-бизнесе, прекрасно это понимала. Но она была готова продать песню и просить процент, потому что верила в силу культуры Земли из своей прошлой жизни — почему бы не рискнуть? К тому же, она не была бесчувственной. Лу Чэнь действительно помог ей на старте с фильмом, и в ответ на добро стоило ответить добром. В конце концов, даже если песня провалится, она помнила еще множество других — всегда можно будет использовать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детали: когда передать текст и ноты, дату релиза, сроки выплат. Когда все было улажено, Лу Чэнь, как и в прошлый раз, составил договор. Как только Чжун Лань подписала его, на телефон пришло сообщение из банка о зачислении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Цзяньцзюнь и Ян Цуйфан наблюдали за всем процессом. Увидев, как на счет дочери упали еще десять тысяч, они онемели от изумления. Чжун Лань, заметив их реакцию, довольно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зарабатывать деньги — это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Цуйфан быстро пришла в себя, и, осознав суть дела, уже не могла скрыть довольную улыбку. Она то и дело подмигивала мужу, словно напоминая: смотри, это моя дочка! Моя кровь! Чжун Цзяньцзюнь лишь беспомощно пожимал плечами, признавая поражение, хотя в душе был не согласен — ведь это была и его дочь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речь зашла об увольнении с работы, мнения родителей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наша нынешняя работа стала намного легче, мы не так устаем, — сказал отец. — Эти десять тысяч мы отложим тебе на приданое. В повседневной жизни нам денег не нужно, трать их на развитие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Цуйфан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сосредоточься на кино. А если доходы станут стабильными, мы всегда успеем уйти на пенсию. Кстати, было бы неплохо, если бы ты заодно вышла замуж и родила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не ожидала такого резкого поворота мыслей матери. Только что говорили об отдыхе, и вдруг — замужество. У нее таких планов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замужество нельзя форсировать. Сейчас многие поздно выходят замуж, я еще молода,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Цзяньцзюнь кивнул, поддерживая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мать. Брак — дело всей жизни, здесь спешка ни к чему. Если выходить замуж только ради самого факта, а потом несчастливо развестись, страдать будешь только ты. Если правда никого не найдешь, просто переезжай к нам. Главное — чтобы ты была счастлива и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слышала? — Чжун Лань подняла большой палец вверх. — Вот что значит мудрость. Папа меня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объединились против меня, да? — Ян Цуйфан широко раскрыла глаза, грозно посмотрела на мужа и ущипнула его за ухо. — Старый ты дурень, что несешь? Что значит не найдет подходящего? Хочешь сказать, что на мою дочь никто не посмотрит? Не умеешь говорить — молчи, иди мой посуду!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Цзяньцзюнь, потирая ухо, поднялся и перед уходом бросил взгляд на дочь. Отец и дочь обменялись безмолвным диалогом.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Лань: Пап, держись. Мама в ярости, я не могу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Цзяньцзюнь: Пойдешь помогать 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закрыла глаза, прекращая контакт: Нет уж,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Цзяньцзюнь: Ну вот, опять вы вдвоем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обиженным видом унес стопку посуды, оставив Чжун Лань наедине с матерью. Глядя на его спину, Чжун Лань знала: он улыбается. И мать тоже. Возможно, в этом и заключается истинный смысл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http://bllate.org/book/20228/2014183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