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ты раздразнил мой аппетит, — Цзин Мошэнь съел несколько кусочков прямо с его палочек. — Кулинарное мастерство наложницы Сюань становится всё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Ваше Величество, — наложница Сюань едва заметно вздохнул. Что же произошло за тот месяц, пока он отсутствовал во дворце? Откуда бесшумно взялся этот евнух, который отобрал у него милость императора? Его положение пошатнулось, и на душе у наложницы Сюань стало тревожно. — Желаете ли вы отдохнуть после трапезы,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давно не видел наложницу Сюань и очень скучал, — Цзин Мошэнь ущипнул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скривил губы. Правду говорят: все мужчины падки на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наложница Сюань, развлекайтесь, а этот стол с угощениями оставьте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тихо фыркнул. Ощущение было такое, будто он привел Цзин Мошэня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Мошэнь, обнимая наложницу Сюань за талию, вернулся в спальню. Тот подал ему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Ваше Величество очень благоволит к евнуху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весьма занятен, — Цзин Мошэнь отпил чаю. — Сюань-эр,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просто удивлен, — наложница Сюань сложил веер, но печаль в его глазах не укрылась от взгляда Цзин Мошэня. — У тебя свои предпочтения. Позволь мне послужить тебе,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мужчинами не было лишнего стеснения. После того как они сбросили одежды, всё произошло естественно. Искушение в комнате было для наложницы Сюань долгожданной близостью, а для Цзин Мошэня — вынужденным исполнением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оставить? — раздался приглушенный голос евнуха, дежурившего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Цзин Мошэнь. Взгляд наложницы Сюань мгновенно потускнел, и даже румянец, вызванный недавней близостью, исчез в одно мгновение. — Ваше Величество, вы по-прежнему не желаете, чтобы Сюань-эр выносил для вас Драконье семя?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молод, да и Сюань-эр еще юн, поговорим об этом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мужчина мог зачать, после близости необходимо было принять особое снадобье. У Цзин Мошэня до сих пор не было наследников. Как император, он был обязан пополнять гарем и исполнять свой долг, но он хотел, чтобы его первенец был рожден тем, к кому он испытывает искреннюю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когда Сюань-эр только вошел во дворец, вы говорили то же самое. Сейчас мне уже восемнадцать, неужели вы снова будете отделываться подобными словами? — наложница Сюань глубоко вздохнул, оделся и принялся протирать флейту, которую когда-то подарил ему Цзин Мошэнь.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гареме каждый наложник мог рассчитывать на внимание императора, и каждый стремился всеми силами подарить Цзин Мошэню наследника. В Государстве Цзин, если первым ребенком императора был сын, то в день его первого месяца жизни его объявляли наследным принцем, а тот, кто его родил, становился законным супругом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тоже поднялся с кровати. Наложница Сюань отложил флейту и помог ему одеться, каждое его движение было наполнено должной покорностью и смирением.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ты держишь на меня обиду? — Цзин Мошэнь вздохнул. — В будущем я не дам тебе скучать в одиночестве, но сейчас я хочу, чтобы мой первый ребенок появился на свет, окруженный всей моей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кто же удостоится чести родить вам Потомка дракона. Ведь евнух Чжо — всего лишь евнух, — красивые персиковые глаза наложницы Сюань даже в мужчине сохраняли некую притягательную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евнух, — уголки губ Цзин Мошэня поползли вверх. — Просто он сам считает,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наложница Сюань замер в замешательстве. — Но ведь он мужчина, как он может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сел в кресло и притянул наложницу Сюань к себе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лекарство. Считай, что тот нож он получил зря. Сюань-эр, храни мой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Мошэнь впервые увидел Чжо Цяньяо в галерее, его сердце дрогнуло. Он приказал Императорской лечебнице приготовить снадобье, чтобы изменить его природу. К счастью, времени прошло немного, и всё еще можно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http://bllate.org/book/20229/2014336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