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Гул-гул... Чжо Цяньяо сглотнул слюну. В глубине души он презирал себя за подобную слабость, но перед лицом такой мужской красоты устоять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писал превосходно. Ходили легенды, что однажды за его каллиграфию предлагали тысячу золотых, а ведь теперь он еще и скрепил бумагу оттиском императорской печати. Столь высокая честь в одно мгновение развеяла все недавнее недовольство Сяо Лобая.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Лобай бережно принял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непременно закажет для него раму и повесит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баранья нога готова, — в дверях показался слуга из дворцовой кухни, почтительно неся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попробуй, — Цзин Мошэнь собственноручно взял нож и принялся нарезать мясо для Чжо Цяньяо.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сойдет, — Чжо Цяньяо почмокал губами, не спеша давать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 кусочек, — он подцепил палочками кусок баранины и поднес к губам Цзин Мошэня. Тот, не смущаясь присутствием слуг и Сяо Лобая, прямо при них съел мясо теми же палочками, которыми пользовался Чжо Цяньяо.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Вашему Величеству нравится, может, поедите вместе со мной? — Чжо Цяньяо захлопал глазами. Он был не дурак: если наложники в гареме узнают, что он в одиночку умял целую баранью ногу, до завтрашнего рассвета он может и не дожить. Но если император составит ему компанию, это послужит отличным сдерживающим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пожаловал её тебе, ешь сам, не бери в голову, — баранина была деликатесом, но раз уж ему так нравится, Цзин Мошэнь решил, что в этом году всю дань от племени Мэн нужно заменить на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это я угощаю Вас — составьте компанию, окажите честь? — Чжо Цяньяо снова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Сяо Лобай вскочил, ударив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Евнух Чжо, как ты смеешь произносить такие богохульные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Цзин Мошэнь небрежно махнул рукой, взял палочки и отправил кусочек мяса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бросил на Сяо Лобая яростный взгляд. Он ведь ничем не задел этого типа, почему тот вечно придирается? Даже император не возражает, а Сяо Лобай, каким бы важным генералом он себя ни возомнил, всего лишь военачальник. Кто позволил ему здесь командовать!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что-то сделал не так? — Чжо Цяньяо боязливо покосился на Сяо Лобая, а затем с самым жалким видом посмотрел на Цзин Мошэня.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Фу... Чжо Цяньяо едва не стошнило от собственного притворства, но что поделать — все мужчины ведутся на этот трюк!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хоть в древности, хоть в двадцать первом веке, мужчины не могли устоять перед таким поведением. Даже Цзин Мошэнь, владыка Поднебесной, не стал исключением: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Сяо, у евнуха Чжо прямой характер. Я позволил ему не соблюдать дворцовый этикет, тебе не стоит принимать это близко к сердцу. Если пообщаешься с ним подольше, непременно оценишь его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широкого сердца, как у Вашего Величества, — Сяо Лобай в гневе опустился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ты всегда будешь лишь грубым воякой, знающим только как воевать, — голос Чжо Цяньяо был негромким, но достаточно отчетливым, чтобы все в зале его услышали. Он не сомневался, что этот выпад — одновременно унижающий Сяо Лобая и льстящий императору — нанесет точный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Чжо прав, — Сяо Лобай не мог найти, что возразить. Если он начнет спорить, то выставит себя хвастуном, что не понравится императору, а если промолчит — проглотить эту обиду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евнух, мы с тобой еще поквитаемся! При первой же возможности я сотру тебя в порошок и смою сегодняшний позор! В глубине глаз Сяо Лобая на мгновение вспыхнула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почему даже Вам нельзя просто так есть эту баранью ногу? — Чжо Цяньяо решил, что пора сменить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взял платок и бережно вытер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государство Цзин и обширно, скота у нас мало. Племя Мэн каждый год присылает лишь тридцать баранов. Ноги хранятся в леднике, и выдаются лишь тем генералам, что одержали победу в сражении. В последние годы, после моего восшествия на престол, войны не утихают, а баранины становится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http://bllate.org/book/20229/2014343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