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Судзуки Соноко обратилась к Судзуки Томоко: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накинула на плечи рюкзак и приготовилась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и Судзуки Аяко, наблюдая за тем, как легко Томоко отпустила дочь, не могли скрыть изумления. Они ожидали долгих уговоров или хотя бы вороха наставлений, но всё прошло на удивление гладко. В их глазах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Соноко, следуя своим воспоминаниям, привычным шагом направилась в школу. Как только она переступила порог кампуса, её изящный силуэт, озарённый солнечным светом, превратился в завораживающую тень. Она была одета в аккуратную и стильную школьную форму, каштановые пряди волос слегка развевались на ветру, а на утончённом лице сияла уверенная улыбка. С каждым шагом по школьной аллее она словно излучала внутренний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невольно оборачивались и начинали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фея, сошедшая с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нашей школе появилась такая ослепительная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Соноко всегда была настоящей красавицей, просто её внешность долгие годы была словно запечатана обычным ободком для волос. Люди привыкли видеть её небрежной и шумной, совсем не замечая, что стоит убрать этот простецкий аксессуар, как её тонкие черты лица и природное обаяние начинают сиять, подобно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Соноко грациозно прошла между рядами, быстро окинула взглядом помещение и направилась прямиком к Мори Ран. Подойдя к ней, она остановилась. Её взгляд упал на Ран, а точнее — на причудливый и весьма приметный выступ на её макушке. Этот странный «рог» вызвал у Соноко смесь любопытства и нежности. Она медленно протянула руку, и её тонкие белые пальцы коснулись волос подруги. Соноко искренне недоумевала, как у человека может быть такое антинаучное сооружение на голове — впрочем, это был мир Конана, где возможно всё. В её глазах светилась мягкая улыбка, а этот простой жест стал безмолвным выражением дружбы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сидевшая за партой, подняла голову. Встретившись с ней взглядом, она на мгновение замерла: такой Соноко она ещё никогда не видела. Спустя секунду Ран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а почему ты сегодня без ободка?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подругу, пытаясь уловить перемены в её привычном образе. В памяти Ран Соноко всегда была с ободком, и теперь, видя её без него, она испытывала странное чувство непривычки, смешанное с растущим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достала из кармана фотографию и протянула её Ран. Её взгляд стал глубоким и задумчивым, словно она погрузилась в воспоминания о прошлом. Спустя мгновение она ответила спокойным и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выжив, понимаешь, что пора менять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мудрость человека, прошедшего через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которая до этого с улыбкой рассматривала красивый снимок рассвета, мгновенно побледнела. Она без колебаний вскочила с места, из-за чего стул с резким звуком проскрежетал по полу. Широко распахнув глаза, она впилась взглядом в Соноко, и в её голосе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вылетали один за другим, полные искреннего беспокойства. Ран подалась вперёд, стараясь быть ближе к подруге, чтобы лучше понять, что произошло. Её брови сдвинулись к переносице, образовав складку, а лицо выражало крайнюю степень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была в горах, любовалась рассветом и наслаждалась покоем природы. Но я не удержалась, нога соскользнула, я потеряла равновесие и сорвалась вниз. К счастью, я выжила. Очнулась уже на больничной койке…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мгновенно покраснели, и в них заблестели слёзы. Вскоре они, словно рассыпавшиеся жемчужины, покатились по щекам, отражая её душевную боль. Голос Ран дрожал от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Соноко. Прости… Это всё моя вина. Если бы я не попросила тебя сделать фото рассвета, ты бы не оказалась в такой опасности, не сорвалась бы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Ран разрывалось от самобичевания. Она и подумать не могла, что её случайная просьба обернётся такой бедой. Она смотрела на Соноко, и её переполняло раскаяние, ставшее тяжким грузом, от которого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заплаканную Ран, Соноко почувствовала, как внутри всё сжалось. Она медленно подняла руку и смахнула слёзы с лица подруги, чувствуя, как мелко дрожит тело Ран, и осознавая всю глубину её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