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медленно, минута за минутой. Когоро заметно нервничал и начал мерить шагами зал ожидания. Его шаги были тяжелыми и поспешными, в каждом движении чувствовались нетерпение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же так долго, — бормотал он себе под нос, — сколько можно ждать? Почему он до сих пор не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его был негромким, в нем отчетливо читалось недовольство. Мори Когоро нахмурился, и на его лице застыла гримаса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Ран, сидевшая на диване, посмотрела на расхаживающего отца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стоит так нервничать, давай наберемся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Соноко, прислонившись к плечу подруги и чувствуя тепло ее тела,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Мори, давайте войдем в положение. Староста наверняка занят делами государственной важности, ему просто некогда нас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Конан, маленький силуэт которого метался по залу, не мог усидеть на месте. Сильное любопытство гнало его прочь из приемной. Пройдя по коридору, он осторожно толкнул одну из дверей, и та отозвалась тихим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за дверью первым делом в глаза бросалось пианино, стоявшее в тишине. Оно было абсолютно черным и в полумраке излучало какую-то загадочную ауру. В этот момент Когоро и остальные, услышав шум, подошли ближе и один за другим вошли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Когоро нахмурился, обводя взглядом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Конан, ты опять убежал? Но откуда здесь взялось пианино?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Ран, следовавшая за ними, с недоумением посмотрела на мальчика и музыкальный инструмент. Соноко же, стараясь выглядеть небрежно,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пианино-то выглядит довольно загадочно. Может, это важная улика?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Конан собрался подойти поближе, чтобы рассмотреть инструмент во всех деталях, послышались быстрые шаги. В комнату вбежал секретарь Хирата. На его лице читались тревога и серьезность, он поспешно окликнул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малыш, остановись! Не трогай это пианино!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окрик заставил Конана замереть и обернуться. Он с недоумением посмотрел на секретаря. Хирата Кадзуаки глубоко вздохнул, стараясь унять волнение, и торжественно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пианино лежит проклятие. У него темное прошлое и немало тайн. Ни в коем случае не прикасайтесь к нему, иначе навлечете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гулко разнесся по комнате, добавив зловещих красок и без того загадочному инструменту. Услышав слова секретаря, Мори Когоро слегка приподнял подбородок, а на его губах появилась скептическая усмешка. Он выпрямился и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проклятое пианино? Чушь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твердом взгляде сквозили недоверие и насмешка — сразу видно, что он не купился на эту байку.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убежденный материалист и не стану верить в подобные суеверия, у которых нет никаких научных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Мори Ран слегка побледнело, в глазах мелькнул испуг. Она невольно вздрогнула, словно ее окутало невидимым страхом. Ран всегда была особенно чувствительна к рассказам о проклятиях и призраках. Она закусила нижнюю губу, а взгляд ее забегал — девушка пыталась совладать с охватившим ее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перемену в подруге, Соноко взяла ее за руку, крепко сцепив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Ран, не бойся. Я рядом, не слушай эти глупости, у них нет никаких оснований.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голос, подобный весеннему ветерку, звучал мягко и успокаивающе, неся в себе силу, возвращающую душевное равновесие. Ран, слушая утешения Соноко и чувствуя тепло ее ладони, почувствовала, как страх постепенно отступает. Она сделала глубокий вдох, стараясь успокоиться, и, слегка кивнув,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Соноко, спасибо тебе, мне уже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Соноко улыбнулась и сжала ее руку еще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Проницательный взгляд Конана на мгновение скользнул по девушкам. Он заметил, как близко они сидят, перешептываясь о чем-то своем. Соноко что-то тихо говорила Ран, а та лишь слабо улыбалась и изредка кивала в ответ. Однако Конан тут же отвел взгляд. Для него сейчас были куда важнее загадки и улики, требующие разгадки.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знал, что Ран и Соноко — неразлучные подруги, и для них вполне естественно делиться друг с другом секретами. Они вместе пережили немало радостных моментов и сообща преодолевали мелкие трудности. И в школе, и в повседневной жизни они всегда поддерживали друг друга. Поэтому Конан не стал заострять внимание на их девичьих разговорах, сосредоточившись на тайне, которую предстояло раскрыть.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http://bllate.org/book/20236/2015865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