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безмолвную ночь они бегом вернулись в мрачный общинный центр. Однако, когда их взгляды вновь устремились к месту, где лежало тело, они с изумлением обнаружили, что труп, который должен был покоиться там,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Мори Ран мгновенно побелело. Она широко раскрыла глаза, полные ужаса и неверия. Дрожа всем телом, она судорожно вцепилась в край одежды Судзуки Соноко.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это… что происходит? — голос Ран от страха заметно подрагивал. — Куда делось тело? Неужели это… неужели это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эхом разнёсся по пустому залу, лишь усиливая гнетущую атмосферу. Соноко, не раздумывая, крепко сжала руку подруги. Её ладонь была тёплой и надёжной, передавая Ран уверенность и силы. Взглянув в полные испуга глаза Ран, Соноко с мягкой решимостью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Ран. Не бойся, я рядом. Что бы ни случилось,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и поддержку, Ран немного успокоилась. Встретившись со спокойным взглядом подруги, она словно нашла опору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Мори Когоро и Конан собирались выяснить причину исчезновения тела, как вдруг столкнулись со старым полицейским. Тот нахмурился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вернулись? Здесь сейчас опасно, не стоит без нужды 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тут же подбежал к нему и с нетерпением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Дедушка-полицейский, а где труп? Он же лежал здесь,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это. Я решил, что негоже оставлять тело здесь, и перенёс его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продолжала успокаивать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Ран, никаких призраков не существует,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как хорошо, что ты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подошёл к ним, неся охапку постельного белья. Вид у него был недовольный и утомлённый. Бросив матрас на пол, он нахмурился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обязательно спать здесь? Пол твёрдый, неудобный, к тому же жутко здесь,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 и качал головой, совершенно не разделяя энтузиазма Конана. Здесь было куда менее комфортно, чем в гостинице, но, глядя на серьёзное выражение лица мальчика, Когоро лишь тяжело вздохнул и принялся расстилать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лёгкие шаги, и в дверях показалась Асай Наруми с едой и выпивкой. С мягкой улыбкой она поставила принесённое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заходила в гостиницу, но не нашла вас там. Подумала, что вы всё ещё здесь, и принесла немного еды и напитков, надеюсь, это поможет. Я всё приготовила сама. Конечно, это не деликатесы, но поможет восстановить силы после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угощение, все почувствовали прилив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это очень кстати! — искренне поблагодарили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вокруг и принялись за еду. В процессе разговора атмосфера постепенно стала менее напряжённой. Однако Соноко, не терявшая бдительности, вдруг что-то заподозрила. Она нахмурилась, прислушалась, а затем резко обернулась к окну. Взгляд её стал острым и сосредоточенным. Понаблюдав ещё немного, она повернулась к Когоро: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 окном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прозвучал твёрдо и безапелляционно, вмиг уничтожив лёгкую атмосферу. Когоро, не раздумывая, бросился к окну. За стеклом мелькнула тёмная фигура. Заметив, что его обнаружили, незнакомец не стал медлить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уйдёшь! — взревел Когоро и, выпрыгнув в окно,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среагировал мгновенно. Его маленькая фигурка, полная решимости, устремилась следом за Когоро. На бегу он напряжённо размышлял, кем мог быть этот человек и каковы его цели. Стук их шагов гулко отдавался в тишине ночных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перевела взгляд на Асай Наруми и спокойным, чётким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Асай, пройдите со мной,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чувствовалась властная нотка, не допускающая возражений, словно дело не терпело отлагательств. Наруми была озадачена и удивлена. Она нахмурилась, пытаясь понять, зачем та её зовёт. В голове промелькнули десятки мыслей, но ответа не нашлось. И всё же, движимая вежливостью и необъяснимым доверием,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http://bllate.org/book/20236/2015869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