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была до крайности тесной. Внутри стояла пугающая тишина, а воздух, казалось, сгустился до такой степени, что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и Мужун Сюэ стояли лицом к лицу. Их взгляды скрестились, словно два электрических разряда, высекая искры в напряженном пространстве. Обстановка накалилась до предела, готовая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Мужун Сюэ улыбнулась,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причисляла себя к лагерю праведников, — произнесла она медленно. Голос её звучал чисто и спокойно, будто она говорила о самых обыденных вещах. — Но и злодейкой в глазах общества меня не назовешь. Я просто делала то, что считала нужным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стоявшую рядом женщину-полицейского. В её глазах промелькнуло что-то многозначительное, словно эти слова предназначались исключительно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неожиданной откровенностью, женщина-полицейский не расслабилась, а наоборот — напряглась ещё сильнее. Она нахмурилась, терзаясь сомнениями и непониманием. С момента их первой встречи и до этого самого заявления ей никак не удавалось сопоставить эту хрупкую, улыбчивую девушку с тем жестоким преступником из досье, который голыми руками едва не забил до смерти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пытаться выглядеть лучше, чем ты есть! — Чжао Куо стиснул зубы и отрезал: — Горбатого могила исправит. Посмотри на себя: только вышла из тюрьмы, и вот — снова влипла в историю! Понятия не имею, то ли ты притягиваешь неприятности, то ли сама их создаешь.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словно не слышала его. Она смотрела на Чжао Куо с таким безразличием, будто его слова совершенно её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 деталях рассказать, что произошло в тот день, — холодно проронила она. — Но при одном условии: допрашивать меня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поморщилась, словно увидела перед собой что-то омерзительное. Чжао Куо от ярости на мгновение лишился дара речи. Его глаза, округлившиеся, как медные колокола, впились в Мужун Сюэ, а гнев,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вопросительно посмотрела на Мужун Сюэ, пытаясь понять, почему та испытывает к Чжао Куо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холодно взглянула на Чжао Куо и безэмоционально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людей, как вы, использующих служебное положение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как, увидев, как Чжао Куо дрожит от ярости, она почувствовала тайное удовлетворение. С самого детства ей приходилось сталкиваться с представителями закона. Иногда — из-за собственных проблем, но чаще — из-за чужих, когда она оказывалась втянута в дела против воли. И ни одна из этих встреч не оставила у неё добрых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заявляли, что улик недостаточно, и полиция бессильна. То говорили, что это семейная ссора, которая не входит в их компетенцию, и советовали договариваться частным образом. А порой было ещё больнее видеть, как люди, обязанные защищать закон, предавали свою совесть: игнорировали слабых и при этом раболепно заискивали перед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неё была мечта — стать доблестным полицейским. Тогда она смотрела на эту профессию с искренним восторгом. Но с годами, по мере накопления жизненного опыта, разочарования стерли эти светлые чувства. И то, что она сейчас могла общаться с этой женщиной-полицейским спокойно и по существу, было пределом её вежливости 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Чжао Куо — он того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же я использовал служебное положение в личных целях?! — взревел Чжао Куо, уперев руки в бока и подавшись вперед в угрожающей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мире всегда найдутся такие люди, как Чжао Куо: даже совершив проступок, они будут нагло и уверенно твердить о своей правоте, пока их не припрут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Изучать мое досье — это ваша работа. Но нормально ли рассказывать о нем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Куо мгновенно помрачнело. Его уверенность испарилась, а в глазах промелькнул страх. Откуда она узнала? Ведь он только что по телефону рассказал Ван Юэчань о судимости Мужун Сюэ, прося ту не вступать в прямой конфликт и дождаться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поняв намек, перевела взгляд с Чжао Куо на Мужун Сюэ. Поняв, что та говорит правду, она посмотрела на коллегу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стала вдаваться в подробности, глядя прямо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замените его, и я выложу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был её старшим товарищем, и женщина-полицейский растерялась, не решаясь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диктовать мне условия? — Чжао Куо решил больше не притворяться. — Сотрудничество со следствием — гражданский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с хищным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надейся, что ты чиста. Если я выясню, что ты причастна к делу кузины Ван Юэчань, я сгною тебя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 Юэчань, женщина-полицейский всё поняла. Вот почему Чжао Куо так печется о деле Лю Баоэр — положил глаз на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жестоко, но такова реальность: мы живем в обществе, где внешность решает многое. Красивые люди часто получают особые привилегии. Лицо Ван Юэчань соответствовало всем стандартам красоты — её признавали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тоже была хороша собой: и фигура, и черты лица — всё при ней. Но её красота была с характером, с «перчинкой», с которой справится не каждый мужчина. Поэтому большинство мужчин предпочитали более доступную красоту Ван Юэчань, а к таким, как Мужун Сюэ, боялись даже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внимательнее присмотрелась к Мужун Сюэ и вынесла свой профессиональный вердикт: Мужун Сюэ чертовски привлекательна, и если бы не её характер, она бы сводила с ума любого —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дверь в комнату для допросов отворилась. Все трое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