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того, о ком грезил долгие годы, Лань Ванцзи долго не мог уснуть. Уловив ровное дыхание Вэй Усяня, он мягко приоткрыл глаза и посмотрел на него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мой. Даже не думай снова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словно услышав, как его зовут, тихо отозвался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Лань Ванцзи вскоре погрузился в 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час кролика, Лань Ванцзи проснулся. Почувствовав, как Вэй Усянь прижимается к нему, словно коала, он ощутил прилив счастья. Осторожно высвободив руку, Лань Ванцзи поднялся, умылся и спустился вниз. В главном зале уже собрались адепты ордена Лань. Увидев Ханьгуан-цзюня, они дружно поднялись и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Ханьгуан-цзюнь, — хором произнесли адепты.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Сычжуй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мы отправляемся обратно в Облачные Глубины?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посмотрел на него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спешите. Как только ваш отец проснется, мы сразу выдвинемся. А-Юань, веди остальных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подозвал трактирного слугу, взял каши и закусок и поднялся обратно в комнату. Вэй Усянь всё еще спал; звук открывающейся двери заставил его лишь перевернуться на другой бок и снова погрузиться в глубокий сон. Лань Ванцзи с помощью духовных сил поддерживал еду теплой, а сам сел рядом в позу для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дракона, в первой четверти, Вэй Усянь пошевелился и открыл глаза. Увидев рядом Лань Ванцзи,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Лань Ванцзи прекратил медитацию и подошел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час дракона, первая четверть. Вэй Ин, вставай, поедим, и отправимся в Облачные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Вэй Усянь. Он поднялся и позволил Лань Ванцзи помочь ему одеться. После умывания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Лань Ванцзи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 говорил, что теперь ты — Князь демонов уровня Бедствие. Есть ли у тебя духовные силы? Не помешает ли тебе барьер Облачных Глубин?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не волнуйся. Ни барьер Облачных Глубин, ни духовные потоки мне не страшны. Моя нынешняя магическая сила велика, я могу свободно перемещаться по миру. Правда, мечом я больше не пользуюсь.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бы я ни захотел попасть, я перемещаюсь в мгновение ока, мне не нужно управление мечом. Лань Чжань, давай я подожду тебя в Цайи, заодно куплю Улыбки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тебя с собой на мече, либо, если твой способ позволяет, воспользуемся 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возьму тебя с собой! Можешь сказать им, чтобы они выдвигались, а мы встретимся в Цайи. Кстати, Лань Чжань, если ты приведешь меня в Облачные Глубины, твой дядя и брат не выгонят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Дядя и брат знают о моих чувствах. Я за всё ручаюсь,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спустился вниз и сказал Лань Сычжую: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веди адептов вперед, мы встретимся с вами в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неспешно доел завтрак, они еще немного прогулялись по окрестностям и только потом собрались в путь. Внезапно в руке Вэй Усяня появились две кости. Он сам создал их, увидев, как удобно ими пользуется Хуа Чэн — они позволяли мгновенно преодолевать любые расстояния. Вэй Усянь бросил кости, и на земле ярко-красными вспыхнули две шестерки. Он потянул Лань Ванцзи за собой, и в следующее мгновение они оказались на окраине Цайи.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что это за кости? — 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артефакт для мгновенного перемещения. Я увидел, как ловко это делает Хуа Чэн, и сделал себе такие же. Это куда удобнее, чем летать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Хуа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Князь демонов уровня Бедствие из Мира Призраков. Сейчас их всего трое: Цветы под кровавым дождём Хуа Чэн, Чёрные воды, топящие корабли Хэ Сюань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http://bllate.org/book/20245/2018211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