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эти следы ведут туда, но обратно никто не возвращался, — А Нин указала на несколько глиняных кувшинов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рукой. Маленькие следы терялись за большим фарфоровым сосудом с узором из облаков и драконов, стоявшим в углу. Кувшин был настолько массивным, что разглядеть, что внутри,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сосуд внезапно качнулся. У Се от испуга подпрыгнул и, развернувшись в воздухе, спрятался за спину Ли Цу. Он прекрасно отдавал себе отчет в своих способностях: новичку, который во второй раз спускается в гробницу, лучше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прячется за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Панцзы остановил взор на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это? — Чжан Туцзы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закатил глаза, проигнорировал его вопрос и сам двинулся в обход. Почему он выбрал именно его? Глупости! Подумать только, он, толстяк Пан, не может же позволить двум юнцам или женщине идти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вздохнул, смирился, вскинул ружье и двинулся с другой стороны. Ли Цу, настороженно глядя вперед, прикрывал У Се и А Нин. У Се, хоть и был напуган, не хотел выглядеть совсем уж трусливым перед Ли Цу, поэтому набрал в грудь воздуха и встал рядом, стараясь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боясь, что на них что-то набросится, но за кувшином обнаружили лишь пустой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всего лишь паршивый ящик, напугал меня до смерти! — выругался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выдохнули, но Чжан Туцзы опустил голову, выглядя разочарованным. Ли Цу бросил на него внимательный взгляд. Не зря он профессор, ход мыслей у него совсем не такой,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ящик, это детский гроб с гравировкой двойного феникса, но внутри пусто, — сказал У Се, внимательно осмотрев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гроб того маленького цзунцзы? Но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покачал головой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вмешалась А Нин, — нам нужно как можно скорее найти главную погребальную камеру, не будем терять здесь время. Ли Цу,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Цу не отрываясь глядит на фарфоровый сосуд, У Се с любопытством подошел ближе. Сосуд был глубоким, и без пристального осмотра было не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цзунцзы спрятался в кувшине? — серьезно спросил Ли Цу. Он был уверен, что только что слышал звук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отозвались остальные и тут же подошли ближе, помрачнев. Чжан Туцзы же выглядел безразличным, даже слегка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побледнел и инстинктивно отступил на шаг. В этот самый момент кувшин, словно услышав их, с грохотом опрокинулся и покатился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рефлекторно попытался ударить по нему ногой, но сосуд, словно предвидя это, вильнул в сторону и увернулся. Что за дела, он что, на автопилоте?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застыл с широко открытыми глазами, не веря в происходящее. Его ошарашенное выражение лица было таким, что остальные еле сдерживали смех, боясь задеть самолюбие мальчишки. Услышав приглушенные смешки, Ли Цу обернулся и увидел, как у У Се покраснели уши от попыток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 досадой опустил голову. С тех пор как он расстался с У Се, он редко выглядел таким идиотом. Позорище… и всё это на глазах у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катящийся кувшин.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сосуд ускорился и в конце концов остановился у каменных дверей в углу камеры. Его вид буквально кричал: Эй,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полном недоумении. Даже Ли Цу, в котором еще теплилось раздражение, теперь выглядел как дед, впервые увидевший смартфон. Что, серьезно? Нам достался добровольный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впереди был темным и напоминал пасть огромного зверя. Ли Цу нахмурился: возвращаться назад было нельзя, но и доверять указаниям маленького цзунцзы было как-то странно… Он покосился на У Се, но тот был слишком увлечен наблюдением за кувшином и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Раз уж зашли так далеко, назад не повернуть, — Ван Панцзы раздраженно тряхнул головой, не опуская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не торопясь действовать, повернулась к У Се с пытливым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посмотрите, здесь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Саньсин отправил его сюда, то явно не только из-за родства. Если бы у него не было способностей, дядя не стал бы так рисковать. Однако до сих пор У Се не показал ничего, кроме доброты. Если у него и было преимущество, то только в виде Ли Цу — его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её опыта, Ли Цу был ничуть не слабее её самой, а в чем-то даже жестче — по крайней мере, к себе. Она невольно вспомнила раненую ногу Ли Цу: она бы точно не смогла зашить себе рану иголкой, прокаленной на огне, без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их связывает? Ли Цу порой выглядит так, будто презирает У Се, но при этом оберегает его как зеницу ока. Она никак не могла этого понять. Неужели это та самая легендарная любовь-ненависть? Между двумя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