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собрания Сяо Лян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метались: Ну вот, старая привычка снова дает о себе знать. Нельзя спать! Я во что бы то ни стало должен придумать, как предотвратить позор Аму, но у меня до сих пор нет плана! Метод переключения внимания сработал один раз, второй раз его использовать не получится. А что, если я прямо перед Аму признаюсь в любви Стражам? Нет, это бред! У меня духу на такое не хватит. Что же делать? Вырубить Аму и утащить её отсюда? Тоже не вариант! Во-первых, не факт, что у меня получится, а во-вторых, как я ей потом объяснюсь, когда она очнется? Господи,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Аму, увидев Принца, снова занервничала, хотя только что успела успокоиться. Она думала: Принц, теперь, когда я увидела его вблизи, он стал еще красивее! Но я всё еще не решаюсь последовать зову сердца. Если бы не Сяо Лян, я бы наверняка снова натворила дел. Я ведь правда восхищаюсь вами, принц. Как же я хочу научиться говорить об этом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меняйся! — голос прозвучал прямо в ушах Аму. — Превратить неискреннего ребенка в искреннего — Изменение образа!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вскрикнула, на её голове символ креста сменился на сердечко, и она внезапно вскочила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вами восхищалась,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хотел было удержать её, но опоздал на долю секунды. Ох, всё-таки не успел,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всего актового зала было приковано к Аму. Сяо Лян беспомощно откинулся на спинку стула и тяжело вздохнул: Боже мой, какой кошмар! Как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действие Изменения образа закончилось, Аму в изумлении замерла: Что это было? Мой рот и тело… они действовали сами по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с предельной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идет собрание, пожалуйста, не высказывайте мнений, не относящихся к повестке дня. К тому же… у меня уже есть тот, кто мне нравится.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этих слов или из-за гнетущей атмосферы, но Аму тут же выбежала из актового зала и умчалась прочь со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Покер: Сяо Лян,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Уэно Рё: А что еще остается? Догонять! Но перед этим у меня есть пара слов для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тоже поднялся и громко обратился к Стражам: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 Сердца больше не запечатан! Прошу Стражей немедленно отправиться на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выбежал из школы следом за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Аму и неожиданное заявление Сяо Ляна привели Тадасэ в полное замешательство, он долго не мог прийти в себя. Ситуацию спас Кукай, который взял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пока закончим. Если ни у кого нет других предложений, переходим к следующему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Тадасэ: Сома-кун…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Кукай: Дальше мы сами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Тадасэ улыбнулся: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тем временем причитала: Почему, почему так вышло… это совсем не в моем характере! Сказать такое на глазах у всех! О, как бы я хотела провалиться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Аму! Открой глаза, остановись! Впереди яма!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вперед, пытаясь схватить её, но по инерции они оба свалились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и Сяо Лян: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удивленно посмотрела на Сяо Ляна: Сяо Лян, почему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Лян: В смысле почему? Потому что я считаю тебя своим другом. А раз мы друзья, конечно, я побежал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Аму: Д-друг?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Лян: Неужели Аму не хочет со мной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Аму: Н-нет, вовсе 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улыбнулся: Ладно, об этом поговорим позже. Сейчас давай лучше подумаем, как нам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