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Но!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становился всё громче. Фигура, выглядевшая крайне измождённой, стремительно приближалась к медленно двигавшемуся торговому каравану.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был немалым. В его составе шла группа работорговцев, перевозившая около сотни рабынь — преимущественно молодых западных женщин не старше тридцати лет, отличавшихся приятной внешностью. Были там и дети, причём как мальчики, так и девочки, хотя последних насчитывалось гораздо больше; мальчиков же — всего несколько человек, и все они были совсем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двигались два торговых отряда по двести с лишним человек в каждом. Они везли драгоценные камни, резные изделия, шерстяные ткани и прочие товары, характерные для Империи Цзяло, которые высоко ценились на Востоке. Разумеется, среди грузов имелись и изысканные золотые и серебряные украшения, которые можно было бы с большей выгодой продать в государствах Ци 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сотню человек составлял отряд купцов из Государства Гань, возвращавшихся на родину. Они закупили партию шкур крупных диких зверей, характерных для Государства Инь, а также белую нефритоподобную породу, холодную на ощупь, словно лёд, — самый ценный из 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большой численности людей и обилия дорогих грузов купцы наняли более двухсот профессиональных воинов, сформировав временный отряд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отряд и был временным, свои обязанности воины выполняли исправно. Двое всадников с саблями наголо тут же преградили путь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Империи Цзяло! Наш отряд работорговцев захвачен конными разбойниками. Мне с трудом удалось вырваться. У меня срочное дело к человеку из вашего каравана, к хозяину той группы работорговцев!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тот самый охотник за рабами, которого отправили за помощью. Сейчас он выглядел крайне потрёпанным — непонятно, как он умудрился довести себя до такого состояния. В его глазах читались паника, ужас и то самое облегчение выжившего, смешанное с нетерпением как можно скорее донести важную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наших рабов был один великий человек, вы наверняка о нём слышали — Монкрейд. Разбойники напали на нас именно ради того, чтобы спасти его. А его дочь сейчас среди рабынь в вашем караване, как и жёны и дети его бывших подчинённых. Они обязательно придут сюда, чтобы вызволить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тоже был родом из Империи Цзяло. Он прекрасно знал, что происходит на его родине, и, разумеется, понимал, кем был Монкрейд. Взвесив услышанное и увидев, что охотник не лжёт, воин поспешил вглубь каравана.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группа работорговцев примкнула к остальным лишь после того, как те согласились подвезти их за определённую плату, особого веса в караване они не имели и двигались в самом хвосте. Охранник быстро нашёл хозяина работорговцев — пожилого торговца по имени Крагор, довольно известного в своей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переговорив и вникнув в суть дела, Крагор отправил воина вперёд, чтобы тот предупредил глав двух других торговых отрядов из Цзяло и купца из Государства Гань, а сам подошёл к охотнику за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Крагора, изрезанное глубокими морщинами, выражало суровость, граничащую с жестокостью. Он впился взглядом в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Чистую правду. Сначала мы и сами не знали, что Монкрейд станет рабом. С ним было шестнадцать его подчинённых — те разбойники забрали их всех и пообещали помочь вызволить их жён и детей, чтобы те примкнули к их банде. А то, что его дочь и семьи его подчинённых среди ваших рабов — это сказал сам Монкрейд. Откуда он узнал, мне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отвечал без запинки, не выказывая страха, ведь каждое его слово было правдой, а значит, и уличить его во лжи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Крагор нахмурился. Никто лучше него не знал, кто находится среди его живого товара. Что касается того, откуда Монкрейд узнал о близких, Крагор догадывался: должно быть, кто-то специально сообщил ему об этом, чтобы унизить бывшего Бога Войны Цзяло.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было? Как далеко от нас место нападения? Когда это случилось? — продолжал допрос Крагор.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число не назову, видел человек двадцать-тридцать. Я скакал на двух лошадях день и ночь, чтобы добраться сюда, так что расстояние определить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известно, что это за разбойники? — вмешался оставшийся рядом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главарь у них молодой, с огромным копьём, длиннее двух человеческих ростов. Наконечник у того копья больше, чем у обычного меча. Он в железных доспехах, на поясе и у седла — по длинной сабле. Та, что на поясе, подлиннее и поуже, а та, что у седла — покороче, но заметно шире. Его люди тоже все в добротных железных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охотник не назвал имени Чу Фэя, описание было настолько детальным, что охранник, годами промышлявший на этом торговом пути, сразу всё понял. Копьё Танцующего Лазурного Цилиня и пара сабель были визитной карточкой разбойников с восточного 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ошибся? Вы ведь первыми его задели, верно? — нахмурившись, с неудовольствием спросил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мы не сошлись в цене, а тот парень оказался слишком уж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сходится. У молодого хозяина Поселения Чу нрав всегда был тяжёлым. Но раз это люди Чу Фэя, то особо волноваться не стоит — они соблюдают правила, да и мы недавно с ними сотрудничали. Придётся, видимо, отдать рабов. Кстати, их не успели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охранник даже выдохнул, но тут же спохватился и задал вопрос Крагору.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Самую важную — точно нет, молодых девиц тоже. А остальные... — Крагор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даже порадовался: к счастью, он планировал объявить о происхождении той девушки и продать её подороже, а девственниц старался беречь, чтобы не потерять выгоду. Иначе договариваться было бы не о чем — боевой мощи разбойников из Поселения Чу их каравану было не сдержать. И хотя охотник видел лишь два-три десятка человек, никто не мог поручиться, что их не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надо посоветоваться с главами других отрядов, нужно принять меры предосторожности. Разбойники, какими бы порядочными они ни казались, остаются разбойниками. Раз всё началось из-за меня, если им нужны только эти рабы, я отдам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Крагор оказался куда решительнее своего коллеги: взвесив все за и против, он принял твёрдое решение. Такова была черта людей, годами промышлявших на этом пути: слишком многие не смогли вовремя сориентироваться и либо сложили здесь головы, либо разорились.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люди из Поселения Чу, проблем быть не должно. Я много раз с ними сталкивался. Молодой хозяин хоть и с дурным характером, но человек рассудительный, а не какой-нибудь беспредельщик.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остальные главы каравана и капитан наёмной охраны — коренастый мужчина лет тридцати. Выслушав всё, он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Монкрейд вряд ли станет сводить счёты с невинными. То, что они оказались в таком положении — несчастье. Если им нужны только их семьи, прошу вас, отдайте их без лишних мыслей. Иначе мы за вас вступаться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один из купцов из Цзяло, явно испытывавший уважение к бывшему Богу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наём охраны не стоил так дорого, я бы немедленно увёл свой отряд. Даже сейчас я настаиваю, чтобы вы оставили его здесь разбираться самостоятельно, а не втягивали всех нас, — заявил купец из Государства Гань. Он с самого начала презирал работорговцев и не желал иметь с ними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Су. Мы всё-таки из одной страны. Мы не можем бросить его, иначе нас отвергнут все соплеменники.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купец тоже высказался. В его голосе слышалась искренняя досада. Взаимная поддержка соотечественников на чужбине была негласным правилом, особенно для купцов, постоянно курсирующих между странами. Единство было их единственным шансом выжить в чужих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охотник за рабами про себя недоумевал. Он никак не мог взять в толк: им же сказали, что разбойников всего пара десятков, почему эти люди даже не думают о сопротивлении? Почему не хотят перебить тех, кто отнял их товар, а вместо этого собираются отдать его добровольно? Они что,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он этого не сказал. Остальные же и не догадывались о мыслях этого новичка, иначе непременно подняли бы его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Да потому что они — купцы, привыкшие к дорогам. Они ищут выгоду, а не врагов, тем более — не собираются враждовать с бандой разбойников, которая гремит на всю округу уже двадцать лет. Даже если бы против них вышел один Чу Фэй, они бы предпочли договориться, а не вступать в бой. Иначе исход был бы один: их всех перебили бы разбойники из Поселения Чу, их союзники и даже регулярные войска некоторых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лишь сказать, что этот совершенно не знающий торговых путей работорговец с самого начала выбрал неверную стратегию. Ему вообще не стоило ступать на эту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http://bllate.org/book/20259/2020588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